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24" w:rsidRDefault="00117B24" w:rsidP="00117B24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117B24" w:rsidRDefault="00117B24" w:rsidP="00117B24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117B24" w:rsidRDefault="00117B24" w:rsidP="00117B24">
      <w:pPr>
        <w:pStyle w:val="bds"/>
        <w:ind w:firstLineChars="150" w:firstLine="42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技术及服务要求</w:t>
      </w:r>
    </w:p>
    <w:p w:rsidR="00117B24" w:rsidRDefault="00117B24" w:rsidP="00117B24">
      <w:pPr>
        <w:pStyle w:val="a3"/>
        <w:shd w:val="clear" w:color="auto" w:fill="FFFFFF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kern w:val="2"/>
          <w:sz w:val="28"/>
          <w:szCs w:val="28"/>
        </w:rPr>
        <w:t>一、服务内容</w:t>
      </w:r>
    </w:p>
    <w:p w:rsidR="00117B24" w:rsidRDefault="00117B24" w:rsidP="00117B24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1.大型设备搬运、办公家具调整、物资装卸、消防器材配备搬运等服务。</w:t>
      </w:r>
    </w:p>
    <w:p w:rsidR="00117B24" w:rsidRDefault="00117B24" w:rsidP="00117B24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2.全年零星搬运服务。</w:t>
      </w:r>
    </w:p>
    <w:p w:rsidR="00117B24" w:rsidRDefault="00117B24" w:rsidP="00117B2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二、服务报价：</w:t>
      </w:r>
    </w:p>
    <w:p w:rsidR="00117B24" w:rsidRDefault="00117B24" w:rsidP="00117B2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1、上海市范围内点到点搬运服务（车辆规格、配备人员）</w:t>
      </w:r>
    </w:p>
    <w:p w:rsidR="00117B24" w:rsidRDefault="00117B24" w:rsidP="00117B2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2、单位内部纯人工搬运（2人或4人/半天、2人或4人/天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117B24" w:rsidRDefault="00117B24" w:rsidP="00117B2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4"/>
        </w:rPr>
        <w:t>▲</w:t>
      </w:r>
      <w:r>
        <w:rPr>
          <w:rFonts w:asciiTheme="minorEastAsia" w:eastAsiaTheme="minorEastAsia" w:hAnsiTheme="minorEastAsia" w:hint="eastAsia"/>
          <w:sz w:val="28"/>
          <w:szCs w:val="28"/>
        </w:rPr>
        <w:t>3、服务响应时间</w:t>
      </w:r>
    </w:p>
    <w:p w:rsidR="00117B24" w:rsidRDefault="00117B24" w:rsidP="00117B24">
      <w:pPr>
        <w:widowControl/>
        <w:shd w:val="clear" w:color="auto" w:fill="FFFFFF"/>
        <w:spacing w:line="315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4、服务质量</w:t>
      </w:r>
    </w:p>
    <w:p w:rsidR="002B2A33" w:rsidRPr="00117B24" w:rsidRDefault="002B2A33"/>
    <w:sectPr w:rsidR="002B2A33" w:rsidRPr="00117B24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B24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4BD5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17B24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17B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ds">
    <w:name w:val="bds"/>
    <w:basedOn w:val="a"/>
    <w:qFormat/>
    <w:rsid w:val="00117B24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2021-03-08T04:00:00Z</dcterms:created>
  <dcterms:modified xsi:type="dcterms:W3CDTF">2021-03-08T04:00:00Z</dcterms:modified>
</cp:coreProperties>
</file>