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80"/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附件1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 号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类 别</w:t>
      </w:r>
    </w:p>
    <w:p>
      <w:pPr>
        <w:jc w:val="center"/>
        <w:rPr>
          <w:rFonts w:ascii="宋体" w:hAnsi="宋体"/>
          <w:sz w:val="52"/>
          <w:szCs w:val="52"/>
        </w:rPr>
      </w:pPr>
    </w:p>
    <w:p>
      <w:pPr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上海市血液中心科技基金项目</w:t>
      </w:r>
    </w:p>
    <w:p>
      <w:pPr>
        <w:jc w:val="center"/>
        <w:rPr>
          <w:rFonts w:ascii="宋体" w:hAnsi="宋体"/>
          <w:sz w:val="52"/>
          <w:szCs w:val="52"/>
        </w:rPr>
      </w:pPr>
    </w:p>
    <w:p>
      <w:pPr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申请书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(2020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</w:rPr>
        <w:t>版)</w:t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1078" w:firstLineChars="385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1960" w:firstLineChars="700"/>
        <w:rPr>
          <w:sz w:val="28"/>
          <w:szCs w:val="28"/>
        </w:rPr>
      </w:pPr>
    </w:p>
    <w:p>
      <w:pPr>
        <w:tabs>
          <w:tab w:val="left" w:pos="900"/>
          <w:tab w:val="left" w:pos="1260"/>
        </w:tabs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  <w:r>
        <w:rPr>
          <w:rFonts w:hint="eastAsia"/>
          <w:sz w:val="28"/>
          <w:szCs w:val="28"/>
        </w:rPr>
        <w:t>（签章）</w:t>
      </w:r>
    </w:p>
    <w:p>
      <w:pPr>
        <w:ind w:firstLine="1960" w:firstLineChars="700"/>
        <w:rPr>
          <w:sz w:val="28"/>
          <w:szCs w:val="28"/>
        </w:rPr>
      </w:pP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起止日期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上海市血液中心订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填表日期：      2020  年    月     日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填 写 说  明</w:t>
      </w: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本《计划任务书》由项目负责人填报，使用A4普通纸张打印填报，一式一份，各栏空格不够时，请自行加页。左侧装订成册（不要采用胶圈、文件夹等带有突出棱边的装订方式），连同电子版一并报上海市血液中心研究所办公室。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根据要求或项目的具体需要，承担项目负责人还应提出“项目补充说明文件”，如：国内外情况综合和分析报告、实验设计和分年度实施方案（工艺、技术线路、设计原理图等）、立题的科学依据说明和技术、经济、效果预测说明等。</w:t>
      </w:r>
    </w:p>
    <w:p>
      <w:pPr>
        <w:ind w:firstLine="570"/>
        <w:rPr>
          <w:sz w:val="28"/>
          <w:szCs w:val="28"/>
        </w:rPr>
      </w:pPr>
    </w:p>
    <w:p>
      <w:pPr>
        <w:ind w:firstLine="570"/>
        <w:rPr>
          <w:sz w:val="28"/>
          <w:szCs w:val="28"/>
        </w:rPr>
      </w:pPr>
    </w:p>
    <w:p>
      <w:pPr>
        <w:ind w:firstLine="570"/>
        <w:rPr>
          <w:sz w:val="28"/>
          <w:szCs w:val="28"/>
        </w:rPr>
      </w:pPr>
    </w:p>
    <w:p>
      <w:pPr>
        <w:ind w:firstLine="570"/>
        <w:rPr>
          <w:sz w:val="28"/>
          <w:szCs w:val="28"/>
        </w:rPr>
      </w:pPr>
    </w:p>
    <w:p>
      <w:pPr>
        <w:ind w:firstLine="570"/>
        <w:rPr>
          <w:sz w:val="28"/>
          <w:szCs w:val="28"/>
        </w:rPr>
      </w:pPr>
    </w:p>
    <w:p>
      <w:pPr>
        <w:ind w:firstLine="570"/>
        <w:rPr>
          <w:sz w:val="28"/>
          <w:szCs w:val="28"/>
        </w:rPr>
      </w:pPr>
    </w:p>
    <w:p>
      <w:pPr>
        <w:ind w:firstLine="570"/>
        <w:rPr>
          <w:sz w:val="28"/>
          <w:szCs w:val="28"/>
        </w:rPr>
      </w:pPr>
    </w:p>
    <w:p>
      <w:pPr>
        <w:ind w:firstLine="570"/>
        <w:rPr>
          <w:sz w:val="28"/>
          <w:szCs w:val="28"/>
        </w:rPr>
      </w:pPr>
    </w:p>
    <w:p>
      <w:pPr>
        <w:ind w:firstLine="570"/>
        <w:rPr>
          <w:sz w:val="28"/>
          <w:szCs w:val="28"/>
        </w:rPr>
      </w:pPr>
    </w:p>
    <w:p>
      <w:pPr>
        <w:ind w:firstLine="570"/>
        <w:rPr>
          <w:sz w:val="28"/>
          <w:szCs w:val="28"/>
        </w:rPr>
      </w:pPr>
    </w:p>
    <w:p>
      <w:pPr>
        <w:ind w:firstLine="570"/>
        <w:rPr>
          <w:sz w:val="28"/>
          <w:szCs w:val="28"/>
        </w:rPr>
      </w:pPr>
    </w:p>
    <w:tbl>
      <w:tblPr>
        <w:tblStyle w:val="6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56" w:type="dxa"/>
            <w:shd w:val="clear" w:color="auto" w:fill="auto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立项依据（国内外现状、水平和发展趋势或课题的重要意义）</w:t>
            </w:r>
          </w:p>
          <w:p>
            <w:pPr>
              <w:ind w:left="720"/>
              <w:rPr>
                <w:sz w:val="28"/>
                <w:szCs w:val="28"/>
              </w:rPr>
            </w:pPr>
          </w:p>
          <w:p>
            <w:pPr>
              <w:ind w:left="720"/>
              <w:rPr>
                <w:sz w:val="28"/>
                <w:szCs w:val="28"/>
              </w:rPr>
            </w:pPr>
          </w:p>
          <w:p>
            <w:pPr>
              <w:ind w:left="720"/>
              <w:rPr>
                <w:sz w:val="28"/>
                <w:szCs w:val="28"/>
              </w:rPr>
            </w:pPr>
          </w:p>
          <w:p>
            <w:pPr>
              <w:ind w:left="720"/>
              <w:rPr>
                <w:sz w:val="28"/>
                <w:szCs w:val="28"/>
              </w:rPr>
            </w:pPr>
          </w:p>
          <w:p>
            <w:pPr>
              <w:ind w:left="720"/>
              <w:rPr>
                <w:sz w:val="28"/>
                <w:szCs w:val="28"/>
              </w:rPr>
            </w:pPr>
          </w:p>
          <w:p>
            <w:pPr>
              <w:ind w:left="720"/>
              <w:rPr>
                <w:sz w:val="28"/>
                <w:szCs w:val="28"/>
              </w:rPr>
            </w:pPr>
          </w:p>
          <w:p>
            <w:pPr>
              <w:ind w:left="720"/>
              <w:rPr>
                <w:sz w:val="28"/>
                <w:szCs w:val="28"/>
              </w:rPr>
            </w:pPr>
          </w:p>
          <w:p>
            <w:pPr>
              <w:ind w:left="720"/>
              <w:rPr>
                <w:sz w:val="28"/>
                <w:szCs w:val="28"/>
              </w:rPr>
            </w:pPr>
          </w:p>
          <w:p>
            <w:pPr>
              <w:ind w:left="720"/>
              <w:rPr>
                <w:sz w:val="28"/>
                <w:szCs w:val="28"/>
              </w:rPr>
            </w:pPr>
          </w:p>
          <w:p>
            <w:pPr>
              <w:ind w:left="720"/>
              <w:rPr>
                <w:sz w:val="28"/>
                <w:szCs w:val="28"/>
              </w:rPr>
            </w:pPr>
          </w:p>
          <w:p>
            <w:pPr>
              <w:ind w:left="720"/>
              <w:rPr>
                <w:sz w:val="28"/>
                <w:szCs w:val="28"/>
              </w:rPr>
            </w:pPr>
          </w:p>
          <w:p>
            <w:pPr>
              <w:ind w:left="720"/>
              <w:rPr>
                <w:sz w:val="28"/>
                <w:szCs w:val="28"/>
              </w:rPr>
            </w:pPr>
          </w:p>
          <w:p>
            <w:pPr>
              <w:ind w:left="720"/>
              <w:rPr>
                <w:sz w:val="28"/>
                <w:szCs w:val="28"/>
              </w:rPr>
            </w:pPr>
          </w:p>
          <w:p>
            <w:pPr>
              <w:ind w:left="720"/>
              <w:rPr>
                <w:sz w:val="28"/>
                <w:szCs w:val="28"/>
              </w:rPr>
            </w:pPr>
          </w:p>
          <w:p>
            <w:pPr>
              <w:ind w:left="720"/>
              <w:rPr>
                <w:sz w:val="28"/>
                <w:szCs w:val="28"/>
              </w:rPr>
            </w:pPr>
          </w:p>
          <w:p>
            <w:pPr>
              <w:ind w:left="720"/>
              <w:rPr>
                <w:sz w:val="28"/>
                <w:szCs w:val="28"/>
              </w:rPr>
            </w:pPr>
          </w:p>
          <w:p>
            <w:pPr>
              <w:ind w:left="720"/>
              <w:rPr>
                <w:sz w:val="28"/>
                <w:szCs w:val="28"/>
              </w:rPr>
            </w:pPr>
          </w:p>
          <w:p>
            <w:pPr>
              <w:ind w:left="720"/>
              <w:rPr>
                <w:sz w:val="28"/>
                <w:szCs w:val="28"/>
              </w:rPr>
            </w:pPr>
          </w:p>
          <w:p>
            <w:pPr>
              <w:ind w:left="72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shd w:val="clear" w:color="auto" w:fill="auto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outlineLv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研究总目标、主要研究内容、创新点和技术关键（包括阶段性目标、最终目标）及主要技术指标</w:t>
            </w:r>
          </w:p>
          <w:p>
            <w:pPr>
              <w:pStyle w:val="11"/>
              <w:ind w:left="720" w:firstLine="0" w:firstLineChars="0"/>
              <w:outlineLvl w:val="0"/>
              <w:rPr>
                <w:sz w:val="28"/>
                <w:szCs w:val="28"/>
              </w:rPr>
            </w:pPr>
          </w:p>
          <w:p>
            <w:pPr>
              <w:pStyle w:val="11"/>
              <w:ind w:left="720" w:firstLine="0" w:firstLineChars="0"/>
              <w:outlineLvl w:val="0"/>
              <w:rPr>
                <w:sz w:val="28"/>
                <w:szCs w:val="28"/>
              </w:rPr>
            </w:pPr>
          </w:p>
          <w:p>
            <w:pPr>
              <w:pStyle w:val="11"/>
              <w:ind w:left="720" w:firstLine="0" w:firstLineChars="0"/>
              <w:outlineLvl w:val="0"/>
              <w:rPr>
                <w:sz w:val="28"/>
                <w:szCs w:val="28"/>
              </w:rPr>
            </w:pPr>
          </w:p>
          <w:p>
            <w:pPr>
              <w:pStyle w:val="11"/>
              <w:ind w:left="720" w:firstLine="0" w:firstLineChars="0"/>
              <w:outlineLvl w:val="0"/>
              <w:rPr>
                <w:sz w:val="28"/>
                <w:szCs w:val="28"/>
              </w:rPr>
            </w:pPr>
          </w:p>
          <w:p>
            <w:pPr>
              <w:pStyle w:val="11"/>
              <w:ind w:left="720" w:firstLine="0" w:firstLineChars="0"/>
              <w:outlineLvl w:val="0"/>
              <w:rPr>
                <w:sz w:val="28"/>
                <w:szCs w:val="28"/>
              </w:rPr>
            </w:pPr>
          </w:p>
          <w:p>
            <w:pPr>
              <w:pStyle w:val="11"/>
              <w:ind w:left="720" w:firstLine="0" w:firstLineChars="0"/>
              <w:outlineLvl w:val="0"/>
              <w:rPr>
                <w:sz w:val="28"/>
                <w:szCs w:val="28"/>
              </w:rPr>
            </w:pPr>
          </w:p>
          <w:p>
            <w:pPr>
              <w:pStyle w:val="11"/>
              <w:ind w:left="720" w:firstLine="0" w:firstLineChars="0"/>
              <w:outlineLvl w:val="0"/>
              <w:rPr>
                <w:sz w:val="28"/>
                <w:szCs w:val="28"/>
              </w:rPr>
            </w:pPr>
          </w:p>
          <w:p>
            <w:pPr>
              <w:pStyle w:val="11"/>
              <w:ind w:left="720" w:firstLine="0" w:firstLineChars="0"/>
              <w:outlineLvl w:val="0"/>
              <w:rPr>
                <w:sz w:val="28"/>
                <w:szCs w:val="28"/>
              </w:rPr>
            </w:pPr>
          </w:p>
          <w:p>
            <w:pPr>
              <w:pStyle w:val="11"/>
              <w:ind w:left="720" w:firstLine="0" w:firstLineChars="0"/>
              <w:outlineLvl w:val="0"/>
              <w:rPr>
                <w:sz w:val="28"/>
                <w:szCs w:val="28"/>
              </w:rPr>
            </w:pPr>
          </w:p>
          <w:p>
            <w:pPr>
              <w:pStyle w:val="11"/>
              <w:ind w:left="720" w:firstLine="0" w:firstLineChars="0"/>
              <w:outlineLvl w:val="0"/>
              <w:rPr>
                <w:sz w:val="28"/>
                <w:szCs w:val="28"/>
              </w:rPr>
            </w:pPr>
          </w:p>
          <w:p>
            <w:pPr>
              <w:pStyle w:val="11"/>
              <w:ind w:left="720" w:firstLine="0" w:firstLineChars="0"/>
              <w:outlineLvl w:val="0"/>
              <w:rPr>
                <w:sz w:val="28"/>
                <w:szCs w:val="28"/>
              </w:rPr>
            </w:pPr>
          </w:p>
          <w:p>
            <w:pPr>
              <w:pStyle w:val="11"/>
              <w:ind w:left="720" w:firstLine="0" w:firstLineChars="0"/>
              <w:outlineLvl w:val="0"/>
              <w:rPr>
                <w:sz w:val="28"/>
                <w:szCs w:val="28"/>
              </w:rPr>
            </w:pPr>
          </w:p>
          <w:p>
            <w:pPr>
              <w:pStyle w:val="11"/>
              <w:ind w:left="720" w:firstLine="0" w:firstLineChars="0"/>
              <w:outlineLvl w:val="0"/>
              <w:rPr>
                <w:sz w:val="28"/>
                <w:szCs w:val="28"/>
              </w:rPr>
            </w:pPr>
          </w:p>
          <w:p>
            <w:pPr>
              <w:pStyle w:val="11"/>
              <w:ind w:left="720" w:firstLine="0" w:firstLineChars="0"/>
              <w:outlineLvl w:val="0"/>
              <w:rPr>
                <w:sz w:val="28"/>
                <w:szCs w:val="28"/>
              </w:rPr>
            </w:pPr>
          </w:p>
          <w:p>
            <w:pPr>
              <w:pStyle w:val="11"/>
              <w:ind w:left="720" w:firstLine="0" w:firstLineChars="0"/>
              <w:outlineLvl w:val="0"/>
              <w:rPr>
                <w:sz w:val="28"/>
                <w:szCs w:val="28"/>
              </w:rPr>
            </w:pPr>
          </w:p>
          <w:p>
            <w:pPr>
              <w:pStyle w:val="11"/>
              <w:ind w:left="720" w:firstLine="0" w:firstLineChars="0"/>
              <w:outlineLvl w:val="0"/>
              <w:rPr>
                <w:sz w:val="28"/>
                <w:szCs w:val="28"/>
              </w:rPr>
            </w:pPr>
          </w:p>
          <w:p>
            <w:pPr>
              <w:pStyle w:val="11"/>
              <w:ind w:left="720" w:firstLine="0" w:firstLineChars="0"/>
              <w:outlineLvl w:val="0"/>
              <w:rPr>
                <w:sz w:val="28"/>
                <w:szCs w:val="28"/>
              </w:rPr>
            </w:pPr>
          </w:p>
          <w:p>
            <w:pPr>
              <w:pStyle w:val="11"/>
              <w:ind w:left="720" w:firstLine="0" w:firstLineChars="0"/>
              <w:outlineLvl w:val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tbl>
      <w:tblPr>
        <w:tblStyle w:val="6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3" w:hRule="atLeast"/>
        </w:trPr>
        <w:tc>
          <w:tcPr>
            <w:tcW w:w="935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rFonts w:hint="eastAsia"/>
                <w:sz w:val="28"/>
                <w:szCs w:val="28"/>
              </w:rPr>
              <w:t>三、分年度计划进展及考核指标</w:t>
            </w:r>
          </w:p>
          <w:p>
            <w:pPr>
              <w:spacing w:line="360" w:lineRule="auto"/>
              <w:ind w:firstLine="534" w:firstLineChars="191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534" w:firstLineChars="191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534" w:firstLineChars="191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534" w:firstLineChars="191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534" w:firstLineChars="191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534" w:firstLineChars="191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534" w:firstLineChars="191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534" w:firstLineChars="191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534" w:firstLineChars="191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534" w:firstLineChars="191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534" w:firstLineChars="191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534" w:firstLineChars="191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2" w:hRule="atLeast"/>
        </w:trPr>
        <w:tc>
          <w:tcPr>
            <w:tcW w:w="9356" w:type="dxa"/>
            <w:shd w:val="clear" w:color="auto" w:fill="auto"/>
          </w:tcPr>
          <w:p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项目完成后的经济效益或社会效益预分析</w:t>
            </w:r>
          </w:p>
          <w:p>
            <w:pPr>
              <w:spacing w:line="360" w:lineRule="auto"/>
              <w:ind w:firstLine="534" w:firstLineChars="191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534" w:firstLineChars="191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534" w:firstLineChars="191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534" w:firstLineChars="191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534" w:firstLineChars="191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tbl>
      <w:tblPr>
        <w:tblStyle w:val="6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shd w:val="clear" w:color="auto" w:fill="auto"/>
          </w:tcPr>
          <w:p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现有科研基础和条件，包括技术力量、设备仪器、实验场地等情况（列出名称、数量）</w:t>
            </w:r>
          </w:p>
          <w:p>
            <w:pPr>
              <w:spacing w:line="360" w:lineRule="auto"/>
              <w:ind w:firstLine="240" w:firstLineChars="100"/>
              <w:rPr>
                <w:sz w:val="24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shd w:val="clear" w:color="auto" w:fill="auto"/>
          </w:tcPr>
          <w:p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伦理审查申请及相关材料</w:t>
            </w:r>
          </w:p>
          <w:p>
            <w:pPr>
              <w:spacing w:line="360" w:lineRule="auto"/>
              <w:ind w:firstLine="360" w:firstLineChars="150"/>
              <w:rPr>
                <w:sz w:val="24"/>
                <w:szCs w:val="28"/>
              </w:rPr>
            </w:pPr>
          </w:p>
          <w:p>
            <w:pPr>
              <w:spacing w:line="360" w:lineRule="auto"/>
              <w:ind w:firstLine="360" w:firstLineChars="150"/>
              <w:rPr>
                <w:sz w:val="24"/>
                <w:szCs w:val="28"/>
              </w:rPr>
            </w:pPr>
          </w:p>
          <w:p>
            <w:pPr>
              <w:spacing w:line="360" w:lineRule="auto"/>
              <w:ind w:firstLine="360" w:firstLineChars="150"/>
              <w:rPr>
                <w:sz w:val="24"/>
                <w:szCs w:val="28"/>
              </w:rPr>
            </w:pPr>
          </w:p>
          <w:p>
            <w:pPr>
              <w:spacing w:line="360" w:lineRule="auto"/>
              <w:ind w:firstLine="360" w:firstLineChars="150"/>
              <w:rPr>
                <w:sz w:val="24"/>
                <w:szCs w:val="28"/>
              </w:rPr>
            </w:pPr>
          </w:p>
          <w:p>
            <w:pPr>
              <w:spacing w:line="360" w:lineRule="auto"/>
              <w:ind w:firstLine="360" w:firstLineChars="150"/>
              <w:rPr>
                <w:sz w:val="24"/>
                <w:szCs w:val="28"/>
              </w:rPr>
            </w:pPr>
          </w:p>
          <w:p>
            <w:pPr>
              <w:spacing w:line="360" w:lineRule="auto"/>
              <w:ind w:firstLine="360" w:firstLineChars="150"/>
              <w:rPr>
                <w:sz w:val="24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pStyle w:val="11"/>
        <w:widowControl/>
        <w:numPr>
          <w:ilvl w:val="0"/>
          <w:numId w:val="2"/>
        </w:numPr>
        <w:tabs>
          <w:tab w:val="left" w:pos="142"/>
          <w:tab w:val="clear" w:pos="720"/>
        </w:tabs>
        <w:ind w:left="-567"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预算编制</w:t>
      </w:r>
    </w:p>
    <w:p>
      <w:pPr>
        <w:widowControl/>
        <w:jc w:val="left"/>
        <w:rPr>
          <w:szCs w:val="21"/>
        </w:rPr>
      </w:pPr>
    </w:p>
    <w:tbl>
      <w:tblPr>
        <w:tblStyle w:val="6"/>
        <w:tblW w:w="890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02"/>
        <w:gridCol w:w="359"/>
        <w:gridCol w:w="621"/>
        <w:gridCol w:w="160"/>
        <w:gridCol w:w="188"/>
        <w:gridCol w:w="689"/>
        <w:gridCol w:w="172"/>
        <w:gridCol w:w="227"/>
        <w:gridCol w:w="119"/>
        <w:gridCol w:w="522"/>
        <w:gridCol w:w="276"/>
        <w:gridCol w:w="249"/>
        <w:gridCol w:w="94"/>
        <w:gridCol w:w="260"/>
        <w:gridCol w:w="697"/>
        <w:gridCol w:w="1040"/>
        <w:gridCol w:w="1395"/>
        <w:gridCol w:w="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1095" w:hRule="atLeast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算</w:t>
            </w:r>
          </w:p>
        </w:tc>
        <w:tc>
          <w:tcPr>
            <w:tcW w:w="214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 用 类 别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 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 号</w:t>
            </w:r>
          </w:p>
        </w:tc>
        <w:tc>
          <w:tcPr>
            <w:tcW w:w="9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量</w:t>
            </w:r>
          </w:p>
        </w:tc>
        <w:tc>
          <w:tcPr>
            <w:tcW w:w="130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 额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 途 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788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42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设备费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880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42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材料费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890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42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测试、化验加工费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880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42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燃料动力费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891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42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出版/文献/信息传播/知识产权事务费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883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42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数据采集费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972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42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差旅费/会议费/国际合作与交流费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841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42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劳务费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878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42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专家咨询费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719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42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临床研究受试者费用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888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42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其他费用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893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42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合计：</w:t>
            </w:r>
          </w:p>
        </w:tc>
        <w:tc>
          <w:tcPr>
            <w:tcW w:w="5928" w:type="dxa"/>
            <w:gridSpan w:val="1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604" w:hRule="atLeast"/>
        </w:trPr>
        <w:tc>
          <w:tcPr>
            <w:tcW w:w="8779" w:type="dxa"/>
            <w:gridSpan w:val="1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项目预算说明：对各支出项目主要用途、与项目的相关性和测算方法、测算依据进行详细的说明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9392" w:hRule="atLeast"/>
        </w:trPr>
        <w:tc>
          <w:tcPr>
            <w:tcW w:w="8779" w:type="dxa"/>
            <w:gridSpan w:val="1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9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预算填报须知：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1.在填报本表之前，请根据项目资助类别认真阅读相关的资助经费管理办法；经费预算的编制以申请书中的《经费预算》为基础，以获批准的资助金额为依据；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2.编制经费预算时，不考虑不可预见因素和前期投入；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3.购置与试制仪器设备时，须在报告正文中逐项说明用途和必要性。</w:t>
            </w: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八、项目组人员情况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780" w:hRule="atLeast"/>
        </w:trPr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    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    门</w:t>
            </w:r>
          </w:p>
        </w:tc>
        <w:tc>
          <w:tcPr>
            <w:tcW w:w="6709" w:type="dxa"/>
            <w:gridSpan w:val="1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567" w:hRule="atLeast"/>
        </w:trPr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项目主要负责人</w:t>
            </w:r>
          </w:p>
        </w:tc>
        <w:tc>
          <w:tcPr>
            <w:tcW w:w="2176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465" w:hRule="atLeast"/>
        </w:trPr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165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职务及职称</w:t>
            </w:r>
          </w:p>
        </w:tc>
        <w:tc>
          <w:tcPr>
            <w:tcW w:w="339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442" w:hRule="atLeast"/>
        </w:trPr>
        <w:tc>
          <w:tcPr>
            <w:tcW w:w="5647" w:type="dxa"/>
            <w:gridSpan w:val="1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 究 人 员 情 况</w:t>
            </w:r>
          </w:p>
        </w:tc>
        <w:tc>
          <w:tcPr>
            <w:tcW w:w="313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  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615" w:hRule="atLeast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龄（岁）</w:t>
            </w:r>
          </w:p>
        </w:tc>
        <w:tc>
          <w:tcPr>
            <w:tcW w:w="120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1747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313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615" w:hRule="atLeast"/>
        </w:trPr>
        <w:tc>
          <w:tcPr>
            <w:tcW w:w="1711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7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3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615" w:hRule="atLeast"/>
        </w:trPr>
        <w:tc>
          <w:tcPr>
            <w:tcW w:w="1711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7" w:type="dxa"/>
            <w:gridSpan w:val="7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313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615" w:hRule="atLeast"/>
        </w:trPr>
        <w:tc>
          <w:tcPr>
            <w:tcW w:w="1711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7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3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615" w:hRule="atLeast"/>
        </w:trPr>
        <w:tc>
          <w:tcPr>
            <w:tcW w:w="171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7" w:type="dxa"/>
            <w:gridSpan w:val="7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313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615" w:hRule="atLeast"/>
        </w:trPr>
        <w:tc>
          <w:tcPr>
            <w:tcW w:w="171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7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3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600" w:hRule="atLeast"/>
        </w:trPr>
        <w:tc>
          <w:tcPr>
            <w:tcW w:w="171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7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3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455" w:hRule="atLeast"/>
        </w:trPr>
        <w:tc>
          <w:tcPr>
            <w:tcW w:w="303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 作 单 位</w:t>
            </w:r>
          </w:p>
        </w:tc>
        <w:tc>
          <w:tcPr>
            <w:tcW w:w="172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4011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     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477" w:hRule="atLeast"/>
        </w:trPr>
        <w:tc>
          <w:tcPr>
            <w:tcW w:w="303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11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622" w:hRule="atLeast"/>
        </w:trPr>
        <w:tc>
          <w:tcPr>
            <w:tcW w:w="303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11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613" w:hRule="atLeast"/>
        </w:trPr>
        <w:tc>
          <w:tcPr>
            <w:tcW w:w="303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11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dxa"/>
          <w:trHeight w:val="621" w:hRule="atLeast"/>
        </w:trPr>
        <w:tc>
          <w:tcPr>
            <w:tcW w:w="303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11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tbl>
      <w:tblPr>
        <w:tblStyle w:val="7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9" w:hRule="atLeast"/>
        </w:trPr>
        <w:tc>
          <w:tcPr>
            <w:tcW w:w="9127" w:type="dxa"/>
          </w:tcPr>
          <w:p>
            <w:pPr>
              <w:rPr>
                <w:szCs w:val="21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申请者所在部门推荐意见：</w:t>
            </w:r>
          </w:p>
          <w:p>
            <w:pPr>
              <w:wordWrap w:val="0"/>
              <w:ind w:right="420" w:firstLine="140" w:firstLineChars="50"/>
              <w:jc w:val="right"/>
              <w:rPr>
                <w:sz w:val="28"/>
                <w:szCs w:val="28"/>
              </w:rPr>
            </w:pPr>
          </w:p>
          <w:p>
            <w:pPr>
              <w:ind w:right="420" w:firstLine="140" w:firstLineChars="50"/>
              <w:jc w:val="right"/>
              <w:rPr>
                <w:sz w:val="28"/>
                <w:szCs w:val="28"/>
              </w:rPr>
            </w:pPr>
          </w:p>
          <w:p>
            <w:pPr>
              <w:ind w:right="980" w:firstLine="3080" w:firstLineChars="1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学科/科室负责人（签名）：               </w:t>
            </w:r>
          </w:p>
          <w:p>
            <w:pPr>
              <w:ind w:right="700" w:firstLine="3080" w:firstLineChars="1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    年    月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atLeast"/>
        </w:trPr>
        <w:tc>
          <w:tcPr>
            <w:tcW w:w="9127" w:type="dxa"/>
          </w:tcPr>
          <w:p/>
          <w:p>
            <w:r>
              <w:rPr>
                <w:rFonts w:hint="eastAsia"/>
                <w:sz w:val="28"/>
                <w:szCs w:val="28"/>
              </w:rPr>
              <w:t>中心科技委员会评议意见：</w:t>
            </w:r>
          </w:p>
          <w:p/>
          <w:p/>
          <w:p/>
          <w:p>
            <w:pPr>
              <w:wordWrap w:val="0"/>
              <w:ind w:right="420" w:firstLine="140" w:firstLineChars="5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上海市血液中心（用印）：               </w:t>
            </w:r>
          </w:p>
          <w:p>
            <w:pPr>
              <w:ind w:right="700" w:firstLine="3220" w:firstLineChars="1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    年    月    日</w:t>
            </w:r>
          </w:p>
          <w:p/>
          <w:p>
            <w:r>
              <w:rPr>
                <w:rFonts w:hint="eastAsia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</w:trPr>
        <w:tc>
          <w:tcPr>
            <w:tcW w:w="9127" w:type="dxa"/>
          </w:tcPr>
          <w:p/>
          <w:p>
            <w:r>
              <w:rPr>
                <w:rFonts w:hint="eastAsia"/>
                <w:sz w:val="28"/>
                <w:szCs w:val="28"/>
              </w:rPr>
              <w:t>上海市血液中心评议意见：</w:t>
            </w:r>
          </w:p>
          <w:p/>
          <w:p/>
          <w:p/>
          <w:p>
            <w:pPr>
              <w:wordWrap w:val="0"/>
              <w:ind w:right="420" w:firstLine="140" w:firstLineChars="5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上海市血液中心（用印）：               </w:t>
            </w:r>
          </w:p>
          <w:p>
            <w:pPr>
              <w:ind w:right="700" w:firstLine="3220" w:firstLineChars="1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    年    月    日</w:t>
            </w:r>
          </w:p>
          <w:p/>
        </w:tc>
      </w:tr>
    </w:tbl>
    <w:p>
      <w:pPr>
        <w:ind w:right="840" w:firstLine="140" w:firstLineChars="50"/>
        <w:jc w:val="center"/>
      </w:pPr>
      <w:r>
        <w:rPr>
          <w:rFonts w:hint="eastAsia"/>
          <w:sz w:val="28"/>
          <w:szCs w:val="28"/>
        </w:rPr>
        <w:t xml:space="preserve">                                      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6339840</wp:posOffset>
                </wp:positionV>
                <wp:extent cx="5715000" cy="0"/>
                <wp:effectExtent l="0" t="0" r="0" b="0"/>
                <wp:wrapNone/>
                <wp:docPr id="2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-18pt;margin-top:499.2pt;height:0pt;width:450pt;z-index:251659264;mso-width-relative:page;mso-height-relative:page;" filled="f" stroked="t" coordsize="21600,21600" o:gfxdata="UEsDBAoAAAAAAIdO4kAAAAAAAAAAAAAAAAAEAAAAZHJzL1BLAwQUAAAACACHTuJAI4hz3dgAAAAL&#10;AQAADwAAAGRycy9kb3ducmV2LnhtbE2PS0/DMBCE70j8B2uRuFSt04eiNMTpAciNCy2I6zZekoh4&#10;ncbuA349i4QEx50dzXxTbC6uVycaQ+fZwHyWgCKuve24MfCyq6YZqBCRLfaeycAnBdiU11cF5taf&#10;+ZlO29goCeGQo4E2xiHXOtQtOQwzPxDL792PDqOcY6PtiGcJd71eJEmqHXYsDS0OdN9S/bE9OgOh&#10;eqVD9TWpJ8nbsvG0ODw8PaIxtzfz5A5UpEv8M8MPvqBDKUx7f2QbVG9gukxlSzSwXmcrUOLI0pUo&#10;+19Fl4X+v6H8BlBLAwQUAAAACACHTuJAiUaUL80BAACNAwAADgAAAGRycy9lMm9Eb2MueG1srVNL&#10;btswEN0XyB0I7mPJBpymguUs6iabog2Q9gBjfiQC/IHDWPZZeo2uuulxco0OacfpZ1MU9YIecoZv&#10;3nscrW72zrKdSmiC7/l81nKmvAjS+KHnnz/dXl5zhhm8BBu86vlBIb9ZX7xaTbFTizAGK1ViBOKx&#10;m2LPx5xj1zQoRuUAZyEqT0kdkoNM2zQ0MsFE6M42i7a9aqaQZExBKEQ63RyTfF3xtVYif9QaVWa2&#10;58Qt1zXVdVvWZr2CbkgQRyNONOAfWDgwnpqeoTaQgT0m8weUMyIFDDrPRHBN0NoIVTWQmnn7m5qH&#10;EaKqWsgcjGeb8P/Big+7+8SM7PmCMw+Onujpy9enb9/ZdfFmithRyUO8T6cdUliE7nVy5Z8ksH31&#10;83D2U+0zE3S4fD1fti3ZLp5zzcvFmDDfqeBYCXpujS9SoYPde8zUjEqfS8qx9Wzq+ZvlYklwQJOi&#10;LWQKXSTu6Id6F4M18tZYW25gGrZvbWI7KG9ff0US4f5SVppsAMdjXU0dp2JUIN95yfIhkiuexpcX&#10;Ck5JzqyiaS8RAUKXwdi/qaTW1hOD4urRxxJtgzzQGzzGZIaRnJhXliVDb175nuazDNXP+4r08hWt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jiHPd2AAAAAsBAAAPAAAAAAAAAAEAIAAAACIAAABk&#10;cnMvZG93bnJldi54bWxQSwECFAAUAAAACACHTuJAiUaUL80BAACNAwAADgAAAAAAAAABACAAAAAn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8321040</wp:posOffset>
                </wp:positionV>
                <wp:extent cx="5715000" cy="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8pt;margin-top:655.2pt;height:0pt;width:450pt;z-index:251658240;mso-width-relative:page;mso-height-relative:page;" filled="f" stroked="t" coordsize="21600,21600" o:gfxdata="UEsDBAoAAAAAAIdO4kAAAAAAAAAAAAAAAAAEAAAAZHJzL1BLAwQUAAAACACHTuJAvTy7aNcAAAAN&#10;AQAADwAAAGRycy9kb3ducmV2LnhtbE2PvU7DQBCEeyTe4bRINFFy5ziyIuNzCsAdDSGIdmMvtoVv&#10;z/FdfuDpWQoE5c6MZr8pNhc3qBNNofdsIVkYUMS1b3puLexeqvkaVIjIDQ6eycInBdiU11cF5o0/&#10;8zOdtrFVUsIhRwtdjGOudag7chgWfiQW791PDqOcU6ubCc9S7ga9NCbTDnuWDx2OdN9R/bE9Oguh&#10;eqVD9TWrZ+YtbT0tDw9Pj2jt7U1i7kBFusS/MPzgCzqUwrT3R26CGizM00y2RDHSxKxASWSdrUTa&#10;/0q6LPT/FeU3UEsDBBQAAAAIAIdO4kCaIyAbzAEAAI0DAAAOAAAAZHJzL2Uyb0RvYy54bWytU0tu&#10;2zAQ3RfIHQjuY8kGnLSC5SzqJpuiDZD2AGN+JAL8gcNY9ll6ja666XFyjQ5px+lnUxT1gh5yho/v&#10;vRmtbvbOsp1KaILv+XzWcqa8CNL4oeefP91evuYMM3gJNnjV84NCfrO+eLWaYqcWYQxWqsQIxGM3&#10;xZ6POceuaVCMygHOQlSekjokB5m2aWhkgonQnW0WbXvVTCHJmIJQiHS6OSb5uuJrrUT+qDWqzGzP&#10;iVuua6rrtqzNegXdkCCORpxowD+wcGA8PXqG2kAG9pjMH1DOiBQw6DwTwTVBayNU1UBq5u1vah5G&#10;iKpqIXMwnm3C/wcrPuzuEzOSeseZB0ctevry9enbd3ZdvJkidlTyEO/TaYcUFqF7nVz5JwlsX/08&#10;nP1U+8wEHS6v58u2JdvFc655uRgT5jsVHCtBz63xRSp0sHuPmR6j0ueScmw9m3r+ZrlYEhzQpGgL&#10;mUIXiTv6od7FYI28NdaWG5iG7Vub2A5K7+uvSCLcX8rKIxvA8VhXU8epGBXId16yfIjkiqfx5YWC&#10;U5Izq2jaS0SA0GUw9m8q6WnriUFx9ehjibZBHqgHjzGZYSQn5pVlyVDPK9/TfJah+nlfkV6+ov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vTy7aNcAAAANAQAADwAAAAAAAAABACAAAAAiAAAAZHJz&#10;L2Rvd25yZXYueG1sUEsBAhQAFAAAAAgAh07iQJojIBvMAQAAjQMAAA4AAAAAAAAAAQAgAAAAJg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</w:t>
      </w:r>
    </w:p>
    <w:sectPr>
      <w:footerReference r:id="rId3" w:type="default"/>
      <w:footerReference r:id="rId4" w:type="even"/>
      <w:pgSz w:w="11906" w:h="16838"/>
      <w:pgMar w:top="1869" w:right="1800" w:bottom="1869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589"/>
    <w:multiLevelType w:val="multilevel"/>
    <w:tmpl w:val="0863758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976675"/>
    <w:multiLevelType w:val="multilevel"/>
    <w:tmpl w:val="51976675"/>
    <w:lvl w:ilvl="0" w:tentative="0">
      <w:start w:val="4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E1"/>
    <w:rsid w:val="000113FC"/>
    <w:rsid w:val="0001706C"/>
    <w:rsid w:val="00025424"/>
    <w:rsid w:val="00046302"/>
    <w:rsid w:val="000504E5"/>
    <w:rsid w:val="000730DE"/>
    <w:rsid w:val="00096CF1"/>
    <w:rsid w:val="000B404B"/>
    <w:rsid w:val="000B73FC"/>
    <w:rsid w:val="000C0ECA"/>
    <w:rsid w:val="000E11F5"/>
    <w:rsid w:val="000E1BB6"/>
    <w:rsid w:val="00147B5F"/>
    <w:rsid w:val="001507F0"/>
    <w:rsid w:val="00162A46"/>
    <w:rsid w:val="00171511"/>
    <w:rsid w:val="001876F1"/>
    <w:rsid w:val="001E1CBE"/>
    <w:rsid w:val="001E2F0D"/>
    <w:rsid w:val="00206810"/>
    <w:rsid w:val="00206AA0"/>
    <w:rsid w:val="00213DFB"/>
    <w:rsid w:val="00226363"/>
    <w:rsid w:val="00232638"/>
    <w:rsid w:val="002404AE"/>
    <w:rsid w:val="00251FEE"/>
    <w:rsid w:val="0027181D"/>
    <w:rsid w:val="00290D08"/>
    <w:rsid w:val="002A2AA0"/>
    <w:rsid w:val="002B2187"/>
    <w:rsid w:val="002B7C6B"/>
    <w:rsid w:val="002F1049"/>
    <w:rsid w:val="00333C74"/>
    <w:rsid w:val="0034798B"/>
    <w:rsid w:val="00354F61"/>
    <w:rsid w:val="00386EE1"/>
    <w:rsid w:val="003B40F4"/>
    <w:rsid w:val="003B501F"/>
    <w:rsid w:val="003C2F63"/>
    <w:rsid w:val="003C7208"/>
    <w:rsid w:val="00411693"/>
    <w:rsid w:val="00415AC0"/>
    <w:rsid w:val="004274FD"/>
    <w:rsid w:val="00444531"/>
    <w:rsid w:val="004459E3"/>
    <w:rsid w:val="004A0C6B"/>
    <w:rsid w:val="004A7BB7"/>
    <w:rsid w:val="004D6293"/>
    <w:rsid w:val="004E175D"/>
    <w:rsid w:val="004E692C"/>
    <w:rsid w:val="004F476A"/>
    <w:rsid w:val="00507196"/>
    <w:rsid w:val="005116A8"/>
    <w:rsid w:val="00534634"/>
    <w:rsid w:val="00561699"/>
    <w:rsid w:val="005B5369"/>
    <w:rsid w:val="005F0B3D"/>
    <w:rsid w:val="006028B5"/>
    <w:rsid w:val="00603615"/>
    <w:rsid w:val="00624F92"/>
    <w:rsid w:val="00663362"/>
    <w:rsid w:val="006D606F"/>
    <w:rsid w:val="006E2C48"/>
    <w:rsid w:val="006E5636"/>
    <w:rsid w:val="006F1AE3"/>
    <w:rsid w:val="006F4E8E"/>
    <w:rsid w:val="00730D29"/>
    <w:rsid w:val="007520E9"/>
    <w:rsid w:val="007551FC"/>
    <w:rsid w:val="007703A3"/>
    <w:rsid w:val="007805F5"/>
    <w:rsid w:val="00781258"/>
    <w:rsid w:val="0079446D"/>
    <w:rsid w:val="007A6314"/>
    <w:rsid w:val="007E26BE"/>
    <w:rsid w:val="007F4E24"/>
    <w:rsid w:val="00816E25"/>
    <w:rsid w:val="0081708D"/>
    <w:rsid w:val="00843826"/>
    <w:rsid w:val="00846B60"/>
    <w:rsid w:val="00865412"/>
    <w:rsid w:val="008670D2"/>
    <w:rsid w:val="0087307F"/>
    <w:rsid w:val="00882F89"/>
    <w:rsid w:val="00896DB4"/>
    <w:rsid w:val="008B6909"/>
    <w:rsid w:val="008D7B38"/>
    <w:rsid w:val="008E3062"/>
    <w:rsid w:val="008F6795"/>
    <w:rsid w:val="00902D0C"/>
    <w:rsid w:val="00907BD8"/>
    <w:rsid w:val="009130E1"/>
    <w:rsid w:val="00913C69"/>
    <w:rsid w:val="00920879"/>
    <w:rsid w:val="00932F9D"/>
    <w:rsid w:val="00953BB5"/>
    <w:rsid w:val="00972E10"/>
    <w:rsid w:val="009A6B3C"/>
    <w:rsid w:val="009A76AF"/>
    <w:rsid w:val="009F198F"/>
    <w:rsid w:val="00A3794B"/>
    <w:rsid w:val="00A5712F"/>
    <w:rsid w:val="00A872F7"/>
    <w:rsid w:val="00AB5C3C"/>
    <w:rsid w:val="00AC2A4E"/>
    <w:rsid w:val="00AC61F3"/>
    <w:rsid w:val="00AD02E7"/>
    <w:rsid w:val="00AE3CEB"/>
    <w:rsid w:val="00B27F66"/>
    <w:rsid w:val="00B43963"/>
    <w:rsid w:val="00B7064A"/>
    <w:rsid w:val="00B7495F"/>
    <w:rsid w:val="00BA46CC"/>
    <w:rsid w:val="00BB03D0"/>
    <w:rsid w:val="00BB7C43"/>
    <w:rsid w:val="00C05106"/>
    <w:rsid w:val="00C2208C"/>
    <w:rsid w:val="00C46D22"/>
    <w:rsid w:val="00C72665"/>
    <w:rsid w:val="00C84113"/>
    <w:rsid w:val="00CA5A64"/>
    <w:rsid w:val="00CB0058"/>
    <w:rsid w:val="00CD7487"/>
    <w:rsid w:val="00CE071E"/>
    <w:rsid w:val="00D04DED"/>
    <w:rsid w:val="00D2518C"/>
    <w:rsid w:val="00D2581E"/>
    <w:rsid w:val="00D418F7"/>
    <w:rsid w:val="00DB75D1"/>
    <w:rsid w:val="00DE1792"/>
    <w:rsid w:val="00E06117"/>
    <w:rsid w:val="00E2153A"/>
    <w:rsid w:val="00E302DC"/>
    <w:rsid w:val="00E37AE6"/>
    <w:rsid w:val="00E4515E"/>
    <w:rsid w:val="00E53152"/>
    <w:rsid w:val="00E63056"/>
    <w:rsid w:val="00E83C33"/>
    <w:rsid w:val="00E91A7F"/>
    <w:rsid w:val="00E9498F"/>
    <w:rsid w:val="00F351F0"/>
    <w:rsid w:val="00FB29FF"/>
    <w:rsid w:val="00FE723B"/>
    <w:rsid w:val="03623AB5"/>
    <w:rsid w:val="556475C6"/>
    <w:rsid w:val="6E2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basedOn w:val="8"/>
    <w:link w:val="2"/>
    <w:qFormat/>
    <w:uiPriority w:val="9"/>
    <w:rPr>
      <w:rFonts w:ascii="Times" w:hAnsi="Times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上海市输血研究所</Company>
  <Pages>10</Pages>
  <Words>242</Words>
  <Characters>1383</Characters>
  <Lines>11</Lines>
  <Paragraphs>3</Paragraphs>
  <TotalTime>3</TotalTime>
  <ScaleCrop>false</ScaleCrop>
  <LinksUpToDate>false</LinksUpToDate>
  <CharactersWithSpaces>1622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2016-09-23T08:23:00Z</dcterms:created>
  <dc:creator>吴凯</dc:creator>
  <cp:lastModifiedBy>user</cp:lastModifiedBy>
  <cp:lastPrinted>2016-03-14T07:58:00Z</cp:lastPrinted>
  <dcterms:modified xsi:type="dcterms:W3CDTF">2020-03-02T08:16:46Z</dcterms:modified>
  <dc:title>编 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2052-11.1.0.9440</vt:lpwstr>
  </property>
</Properties>
</file>