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360" w:lineRule="auto"/>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w:t>
      </w:r>
      <w:bookmarkStart w:id="0" w:name="_GoBack"/>
      <w:r>
        <w:rPr>
          <w:rFonts w:hint="eastAsia" w:ascii="宋体" w:hAnsi="宋体"/>
          <w:b/>
          <w:color w:val="000000" w:themeColor="text1"/>
          <w:sz w:val="24"/>
          <w14:textFill>
            <w14:solidFill>
              <w14:schemeClr w14:val="tx1"/>
            </w14:solidFill>
          </w14:textFill>
        </w:rPr>
        <w:t>响应书</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格式</w:t>
      </w:r>
      <w:r>
        <w:rPr>
          <w:rFonts w:ascii="宋体" w:hAnsi="宋体"/>
          <w:b/>
          <w:color w:val="000000" w:themeColor="text1"/>
          <w:sz w:val="24"/>
          <w14:textFill>
            <w14:solidFill>
              <w14:schemeClr w14:val="tx1"/>
            </w14:solidFill>
          </w14:textFill>
        </w:rPr>
        <w:t>)</w:t>
      </w:r>
      <w:bookmarkEnd w:id="0"/>
    </w:p>
    <w:p>
      <w:pPr>
        <w:spacing w:line="360" w:lineRule="auto"/>
        <w:rPr>
          <w:rFonts w:asci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致：上海市血液中心</w:t>
      </w:r>
    </w:p>
    <w:p>
      <w:pPr>
        <w:pStyle w:val="4"/>
        <w:autoSpaceDE w:val="0"/>
        <w:autoSpaceDN w:val="0"/>
        <w:spacing w:before="120" w:after="120"/>
        <w:ind w:firstLine="527"/>
        <w:rPr>
          <w:rFonts w:ascii="宋体" w:hAnsi="宋体" w:eastAsia="宋体"/>
          <w:color w:val="000000" w:themeColor="text1"/>
          <w:spacing w:val="16"/>
          <w:szCs w:val="24"/>
          <w14:textFill>
            <w14:solidFill>
              <w14:schemeClr w14:val="tx1"/>
            </w14:solidFill>
          </w14:textFill>
        </w:rPr>
      </w:pPr>
      <w:r>
        <w:rPr>
          <w:rFonts w:hint="eastAsia" w:ascii="宋体" w:hAnsi="宋体" w:eastAsia="宋体"/>
          <w:color w:val="000000" w:themeColor="text1"/>
          <w:spacing w:val="16"/>
          <w:szCs w:val="24"/>
          <w14:textFill>
            <w14:solidFill>
              <w14:schemeClr w14:val="tx1"/>
            </w14:solidFill>
          </w14:textFill>
        </w:rPr>
        <w:t>根据贵方为</w:t>
      </w:r>
      <w:r>
        <w:rPr>
          <w:rFonts w:hint="eastAsia" w:ascii="宋体" w:hAnsi="宋体" w:eastAsia="宋体"/>
          <w:color w:val="000000" w:themeColor="text1"/>
          <w:spacing w:val="16"/>
          <w:szCs w:val="24"/>
          <w:u w:val="single"/>
          <w14:textFill>
            <w14:solidFill>
              <w14:schemeClr w14:val="tx1"/>
            </w14:solidFill>
          </w14:textFill>
        </w:rPr>
        <w:t>（项目名称）</w:t>
      </w:r>
      <w:r>
        <w:rPr>
          <w:rFonts w:hint="eastAsia" w:ascii="宋体" w:hAnsi="宋体" w:eastAsia="宋体"/>
          <w:color w:val="000000" w:themeColor="text1"/>
          <w:spacing w:val="16"/>
          <w:szCs w:val="24"/>
          <w14:textFill>
            <w14:solidFill>
              <w14:schemeClr w14:val="tx1"/>
            </w14:solidFill>
          </w14:textFill>
        </w:rPr>
        <w:t>的响应邀请</w:t>
      </w:r>
      <w:r>
        <w:rPr>
          <w:rFonts w:hint="eastAsia" w:ascii="宋体" w:hAnsi="宋体" w:eastAsia="宋体"/>
          <w:color w:val="000000" w:themeColor="text1"/>
          <w:spacing w:val="16"/>
          <w:szCs w:val="24"/>
          <w:u w:val="single"/>
          <w14:textFill>
            <w14:solidFill>
              <w14:schemeClr w14:val="tx1"/>
            </w14:solidFill>
          </w14:textFill>
        </w:rPr>
        <w:t>（采购</w:t>
      </w:r>
      <w:r>
        <w:rPr>
          <w:rFonts w:hint="eastAsia" w:ascii="宋体" w:hAnsi="宋体" w:eastAsia="宋体"/>
          <w:color w:val="000000" w:themeColor="text1"/>
          <w:spacing w:val="8"/>
          <w:szCs w:val="24"/>
          <w:u w:val="single"/>
          <w14:textFill>
            <w14:solidFill>
              <w14:schemeClr w14:val="tx1"/>
            </w14:solidFill>
          </w14:textFill>
        </w:rPr>
        <w:t>编号）</w:t>
      </w:r>
      <w:r>
        <w:rPr>
          <w:rFonts w:hint="eastAsia" w:ascii="宋体" w:hAnsi="宋体" w:eastAsia="宋体"/>
          <w:color w:val="000000" w:themeColor="text1"/>
          <w:spacing w:val="8"/>
          <w:szCs w:val="24"/>
          <w14:textFill>
            <w14:solidFill>
              <w14:schemeClr w14:val="tx1"/>
            </w14:solidFill>
          </w14:textFill>
        </w:rPr>
        <w:t>，签字代表</w:t>
      </w:r>
      <w:r>
        <w:rPr>
          <w:rFonts w:hint="eastAsia" w:ascii="宋体" w:hAnsi="宋体" w:eastAsia="宋体"/>
          <w:color w:val="000000" w:themeColor="text1"/>
          <w:spacing w:val="8"/>
          <w:szCs w:val="24"/>
          <w:u w:val="single"/>
          <w14:textFill>
            <w14:solidFill>
              <w14:schemeClr w14:val="tx1"/>
            </w14:solidFill>
          </w14:textFill>
        </w:rPr>
        <w:t>（姓名、职务）</w:t>
      </w:r>
      <w:r>
        <w:rPr>
          <w:rFonts w:hint="eastAsia" w:ascii="宋体" w:hAnsi="宋体" w:eastAsia="宋体"/>
          <w:color w:val="000000" w:themeColor="text1"/>
          <w:spacing w:val="8"/>
          <w:szCs w:val="24"/>
          <w14:textFill>
            <w14:solidFill>
              <w14:schemeClr w14:val="tx1"/>
            </w14:solidFill>
          </w14:textFill>
        </w:rPr>
        <w:t>经正式授权并代表响应人</w:t>
      </w:r>
      <w:r>
        <w:rPr>
          <w:rFonts w:hint="eastAsia" w:ascii="宋体" w:hAnsi="宋体" w:eastAsia="宋体"/>
          <w:color w:val="000000" w:themeColor="text1"/>
          <w:spacing w:val="8"/>
          <w:szCs w:val="24"/>
          <w:u w:val="single"/>
          <w14:textFill>
            <w14:solidFill>
              <w14:schemeClr w14:val="tx1"/>
            </w14:solidFill>
          </w14:textFill>
        </w:rPr>
        <w:t>（响应人名称、地</w:t>
      </w:r>
      <w:r>
        <w:rPr>
          <w:rFonts w:hint="eastAsia" w:ascii="宋体" w:hAnsi="宋体" w:eastAsia="宋体"/>
          <w:color w:val="000000" w:themeColor="text1"/>
          <w:spacing w:val="16"/>
          <w:szCs w:val="24"/>
          <w:u w:val="single"/>
          <w14:textFill>
            <w14:solidFill>
              <w14:schemeClr w14:val="tx1"/>
            </w14:solidFill>
          </w14:textFill>
        </w:rPr>
        <w:t>址）</w:t>
      </w:r>
      <w:r>
        <w:rPr>
          <w:rFonts w:hint="eastAsia" w:ascii="宋体" w:hAnsi="宋体" w:eastAsia="宋体"/>
          <w:color w:val="000000" w:themeColor="text1"/>
          <w:spacing w:val="16"/>
          <w:szCs w:val="24"/>
          <w14:textFill>
            <w14:solidFill>
              <w14:schemeClr w14:val="tx1"/>
            </w14:solidFill>
          </w14:textFill>
        </w:rPr>
        <w:t>提交下述文件正本一份及副本份：</w:t>
      </w:r>
    </w:p>
    <w:p>
      <w:pPr>
        <w:pStyle w:val="5"/>
        <w:spacing w:before="0" w:after="0" w:line="360" w:lineRule="auto"/>
        <w:ind w:left="947"/>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ab/>
      </w:r>
      <w:r>
        <w:rPr>
          <w:rFonts w:hint="eastAsia" w:ascii="宋体" w:hAnsi="宋体" w:eastAsia="宋体"/>
          <w:color w:val="000000" w:themeColor="text1"/>
          <w:sz w:val="24"/>
          <w:szCs w:val="24"/>
          <w14:textFill>
            <w14:solidFill>
              <w14:schemeClr w14:val="tx1"/>
            </w14:solidFill>
          </w14:textFill>
        </w:rPr>
        <w:t>响应书</w:t>
      </w:r>
    </w:p>
    <w:p>
      <w:pPr>
        <w:pStyle w:val="5"/>
        <w:spacing w:before="0" w:after="0" w:line="360" w:lineRule="auto"/>
        <w:ind w:left="947"/>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ab/>
      </w:r>
      <w:r>
        <w:rPr>
          <w:rFonts w:hint="eastAsia" w:ascii="宋体" w:hAnsi="宋体" w:eastAsia="宋体"/>
          <w:color w:val="000000" w:themeColor="text1"/>
          <w:sz w:val="24"/>
          <w:szCs w:val="24"/>
          <w14:textFill>
            <w14:solidFill>
              <w14:schemeClr w14:val="tx1"/>
            </w14:solidFill>
          </w14:textFill>
        </w:rPr>
        <w:t>响应一览表</w:t>
      </w:r>
    </w:p>
    <w:p>
      <w:pPr>
        <w:pStyle w:val="5"/>
        <w:spacing w:before="0" w:after="0" w:line="360" w:lineRule="auto"/>
        <w:ind w:left="947"/>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 xml:space="preserve">3. </w:t>
      </w:r>
      <w:r>
        <w:rPr>
          <w:rFonts w:hint="eastAsia" w:ascii="宋体" w:hAnsi="宋体" w:eastAsia="宋体"/>
          <w:color w:val="000000" w:themeColor="text1"/>
          <w:sz w:val="24"/>
          <w:szCs w:val="24"/>
          <w14:textFill>
            <w14:solidFill>
              <w14:schemeClr w14:val="tx1"/>
            </w14:solidFill>
          </w14:textFill>
        </w:rPr>
        <w:t>技术规格偏离表</w:t>
      </w:r>
    </w:p>
    <w:p>
      <w:pPr>
        <w:pStyle w:val="5"/>
        <w:spacing w:before="0" w:after="0" w:line="360" w:lineRule="auto"/>
        <w:ind w:left="947"/>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4</w:t>
      </w:r>
      <w:r>
        <w:rPr>
          <w:rFonts w:hint="eastAsia" w:ascii="宋体" w:hAnsi="宋体" w:eastAsia="宋体"/>
          <w:color w:val="000000" w:themeColor="text1"/>
          <w:sz w:val="24"/>
          <w:szCs w:val="24"/>
          <w14:textFill>
            <w14:solidFill>
              <w14:schemeClr w14:val="tx1"/>
            </w14:solidFill>
          </w14:textFill>
        </w:rPr>
        <w:t>．商务条款偏离表</w:t>
      </w:r>
    </w:p>
    <w:p>
      <w:pPr>
        <w:pStyle w:val="5"/>
        <w:spacing w:before="0" w:after="0" w:line="360" w:lineRule="auto"/>
        <w:ind w:left="947"/>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．按采购文件《响应须知》和《采购内容及要求》要求提供的有关文件</w:t>
      </w:r>
    </w:p>
    <w:p>
      <w:pPr>
        <w:pStyle w:val="5"/>
        <w:spacing w:before="0" w:after="0" w:line="360" w:lineRule="auto"/>
        <w:ind w:left="947"/>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6</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ab/>
      </w:r>
      <w:r>
        <w:rPr>
          <w:rFonts w:hint="eastAsia" w:ascii="宋体" w:hAnsi="宋体" w:eastAsia="宋体"/>
          <w:color w:val="000000" w:themeColor="text1"/>
          <w:sz w:val="24"/>
          <w:szCs w:val="24"/>
          <w14:textFill>
            <w14:solidFill>
              <w14:schemeClr w14:val="tx1"/>
            </w14:solidFill>
          </w14:textFill>
        </w:rPr>
        <w:t>资格证明文件</w:t>
      </w:r>
    </w:p>
    <w:p>
      <w:pPr>
        <w:pStyle w:val="5"/>
        <w:spacing w:before="0" w:after="0" w:line="360" w:lineRule="auto"/>
        <w:ind w:left="947"/>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在此，签字代表宣布同意如下：</w:t>
      </w:r>
    </w:p>
    <w:p>
      <w:pPr>
        <w:spacing w:line="360" w:lineRule="auto"/>
        <w:ind w:left="837" w:leftChars="227" w:hanging="360" w:hangingChars="15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．所附采购内容及要求中规定的应提交和交付的货品响应总价为</w:t>
      </w:r>
      <w:r>
        <w:rPr>
          <w:rFonts w:hint="eastAsia" w:ascii="宋体" w:hAnsi="宋体"/>
          <w:color w:val="000000" w:themeColor="text1"/>
          <w:sz w:val="24"/>
          <w:u w:val="single"/>
          <w14:textFill>
            <w14:solidFill>
              <w14:schemeClr w14:val="tx1"/>
            </w14:solidFill>
          </w14:textFill>
        </w:rPr>
        <w:t>（注明币种，并用文字和数字表示的响应总价。若分包件，则按包件报价）</w:t>
      </w:r>
      <w:r>
        <w:rPr>
          <w:rFonts w:hint="eastAsia" w:ascii="宋体" w:hAnsi="宋体"/>
          <w:color w:val="000000" w:themeColor="text1"/>
          <w:sz w:val="24"/>
          <w14:textFill>
            <w14:solidFill>
              <w14:schemeClr w14:val="tx1"/>
            </w14:solidFill>
          </w14:textFill>
        </w:rPr>
        <w:t>。</w:t>
      </w:r>
    </w:p>
    <w:p>
      <w:pPr>
        <w:spacing w:line="360" w:lineRule="auto"/>
        <w:ind w:left="959" w:leftChars="228" w:hanging="480" w:hanging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响应人将按采购文件的规定履行合同责任和义务。</w:t>
      </w:r>
    </w:p>
    <w:p>
      <w:pPr>
        <w:spacing w:line="360" w:lineRule="auto"/>
        <w:ind w:left="839" w:leftChars="228" w:hanging="360" w:hangingChars="15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响应人已详细审查全部采购文件，我们完全理解并同意放弃对这方面有不明及误解的权力。</w:t>
      </w:r>
    </w:p>
    <w:p>
      <w:pPr>
        <w:spacing w:line="360" w:lineRule="auto"/>
        <w:ind w:left="959" w:leftChars="228" w:hanging="480" w:hanging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．本响应有效期为自开启日起</w:t>
      </w:r>
      <w:r>
        <w:rPr>
          <w:rFonts w:ascii="宋体" w:hAnsi="宋体"/>
          <w:color w:val="000000" w:themeColor="text1"/>
          <w:sz w:val="24"/>
          <w:u w:val="single"/>
          <w14:textFill>
            <w14:solidFill>
              <w14:schemeClr w14:val="tx1"/>
            </w14:solidFill>
          </w14:textFill>
        </w:rPr>
        <w:t>_</w:t>
      </w:r>
      <w:r>
        <w:rPr>
          <w:rFonts w:hint="eastAsia" w:ascii="宋体" w:hAnsi="宋体"/>
          <w:color w:val="000000" w:themeColor="text1"/>
          <w:sz w:val="24"/>
          <w:u w:val="single"/>
          <w14:textFill>
            <w14:solidFill>
              <w14:schemeClr w14:val="tx1"/>
            </w14:solidFill>
          </w14:textFill>
        </w:rPr>
        <w:t>（有效日数）</w:t>
      </w:r>
      <w:r>
        <w:rPr>
          <w:rFonts w:ascii="宋体" w:hAnsi="宋体"/>
          <w:color w:val="000000" w:themeColor="text1"/>
          <w:sz w:val="24"/>
          <w:u w:val="single"/>
          <w14:textFill>
            <w14:solidFill>
              <w14:schemeClr w14:val="tx1"/>
            </w14:solidFill>
          </w14:textFill>
        </w:rPr>
        <w:t>_</w:t>
      </w:r>
      <w:r>
        <w:rPr>
          <w:rFonts w:hint="eastAsia" w:ascii="宋体" w:hAnsi="宋体"/>
          <w:color w:val="000000" w:themeColor="text1"/>
          <w:sz w:val="24"/>
          <w14:textFill>
            <w14:solidFill>
              <w14:schemeClr w14:val="tx1"/>
            </w14:solidFill>
          </w14:textFill>
        </w:rPr>
        <w:t>日历日。</w:t>
      </w:r>
    </w:p>
    <w:p>
      <w:pPr>
        <w:spacing w:line="360" w:lineRule="auto"/>
        <w:rPr>
          <w:rFonts w:ascii="宋体"/>
          <w:color w:val="000000" w:themeColor="text1"/>
          <w:sz w:val="24"/>
          <w14:textFill>
            <w14:solidFill>
              <w14:schemeClr w14:val="tx1"/>
            </w14:solidFill>
          </w14:textFill>
        </w:rPr>
      </w:pPr>
      <w:r>
        <w:rPr>
          <w:rFonts w:ascii="宋体"/>
          <w:color w:val="000000" w:themeColor="text1"/>
          <w:sz w:val="24"/>
          <w14:textFill>
            <w14:solidFill>
              <w14:schemeClr w14:val="tx1"/>
            </w14:solidFill>
          </w14:textFill>
        </w:rPr>
        <w:tab/>
      </w:r>
      <w:r>
        <w:rPr>
          <w:rFonts w:ascii="宋体" w:hAnsi="宋体"/>
          <w:color w:val="000000" w:themeColor="text1"/>
          <w:sz w:val="24"/>
          <w14:textFill>
            <w14:solidFill>
              <w14:schemeClr w14:val="tx1"/>
            </w14:solidFill>
          </w14:textFill>
        </w:rPr>
        <w:t xml:space="preserve"> 5</w:t>
      </w:r>
      <w:r>
        <w:rPr>
          <w:rFonts w:ascii="宋体"/>
          <w:color w:val="000000" w:themeColor="text1"/>
          <w:sz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响应人同意提供按照贵方可能要求的与其响应有关的一切数据或资料，完全理解贵方不一定接受最低价的响应或收到的任何响应。</w:t>
      </w:r>
    </w:p>
    <w:p>
      <w:pPr>
        <w:pStyle w:val="5"/>
        <w:spacing w:line="360" w:lineRule="auto"/>
        <w:ind w:left="945"/>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6</w:t>
      </w:r>
      <w:r>
        <w:rPr>
          <w:rFonts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ab/>
      </w:r>
      <w:r>
        <w:rPr>
          <w:rFonts w:hint="eastAsia" w:ascii="宋体" w:hAnsi="宋体" w:eastAsia="宋体"/>
          <w:color w:val="000000" w:themeColor="text1"/>
          <w:sz w:val="24"/>
          <w:szCs w:val="24"/>
          <w14:textFill>
            <w14:solidFill>
              <w14:schemeClr w14:val="tx1"/>
            </w14:solidFill>
          </w14:textFill>
        </w:rPr>
        <w:t>与本响应有关的一切正式往来通讯请寄：</w:t>
      </w:r>
    </w:p>
    <w:tbl>
      <w:tblPr>
        <w:tblStyle w:val="3"/>
        <w:tblW w:w="9000" w:type="dxa"/>
        <w:tblInd w:w="828" w:type="dxa"/>
        <w:tblLayout w:type="fixed"/>
        <w:tblCellMar>
          <w:top w:w="0" w:type="dxa"/>
          <w:left w:w="108" w:type="dxa"/>
          <w:bottom w:w="0" w:type="dxa"/>
          <w:right w:w="108" w:type="dxa"/>
        </w:tblCellMar>
      </w:tblPr>
      <w:tblGrid>
        <w:gridCol w:w="3946"/>
        <w:gridCol w:w="5054"/>
      </w:tblGrid>
      <w:tr>
        <w:tblPrEx>
          <w:tblLayout w:type="fixed"/>
          <w:tblCellMar>
            <w:top w:w="0" w:type="dxa"/>
            <w:left w:w="108" w:type="dxa"/>
            <w:bottom w:w="0" w:type="dxa"/>
            <w:right w:w="108" w:type="dxa"/>
          </w:tblCellMar>
        </w:tblPrEx>
        <w:trPr>
          <w:trHeight w:val="401" w:hRule="atLeast"/>
        </w:trPr>
        <w:tc>
          <w:tcPr>
            <w:tcW w:w="3946" w:type="dxa"/>
            <w:vAlign w:val="center"/>
          </w:tcPr>
          <w:p>
            <w:pPr>
              <w:spacing w:line="400" w:lineRule="exact"/>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p>
        </w:tc>
        <w:tc>
          <w:tcPr>
            <w:tcW w:w="5054" w:type="dxa"/>
            <w:vAlign w:val="center"/>
          </w:tcPr>
          <w:p>
            <w:pPr>
              <w:spacing w:line="400" w:lineRule="exact"/>
              <w:jc w:val="left"/>
              <w:rPr>
                <w:rFonts w:ascii="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401" w:hRule="atLeast"/>
        </w:trPr>
        <w:tc>
          <w:tcPr>
            <w:tcW w:w="3946" w:type="dxa"/>
            <w:vAlign w:val="center"/>
          </w:tcPr>
          <w:p>
            <w:pPr>
              <w:spacing w:line="400" w:lineRule="exact"/>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tc>
        <w:tc>
          <w:tcPr>
            <w:tcW w:w="5054" w:type="dxa"/>
            <w:vAlign w:val="center"/>
          </w:tcPr>
          <w:p>
            <w:pPr>
              <w:spacing w:line="400" w:lineRule="exact"/>
              <w:jc w:val="left"/>
              <w:rPr>
                <w:rFonts w:ascii="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401" w:hRule="atLeast"/>
        </w:trPr>
        <w:tc>
          <w:tcPr>
            <w:tcW w:w="3946" w:type="dxa"/>
            <w:vAlign w:val="center"/>
          </w:tcPr>
          <w:p>
            <w:pPr>
              <w:spacing w:line="400" w:lineRule="exact"/>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传真：</w:t>
            </w:r>
          </w:p>
        </w:tc>
        <w:tc>
          <w:tcPr>
            <w:tcW w:w="5054" w:type="dxa"/>
            <w:vAlign w:val="center"/>
          </w:tcPr>
          <w:p>
            <w:pPr>
              <w:spacing w:line="400" w:lineRule="exact"/>
              <w:jc w:val="left"/>
              <w:rPr>
                <w:rFonts w:ascii="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401" w:hRule="atLeast"/>
        </w:trPr>
        <w:tc>
          <w:tcPr>
            <w:tcW w:w="3946" w:type="dxa"/>
            <w:vAlign w:val="center"/>
          </w:tcPr>
          <w:p>
            <w:pPr>
              <w:spacing w:line="400" w:lineRule="exact"/>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电子邮件：</w:t>
            </w:r>
          </w:p>
        </w:tc>
        <w:tc>
          <w:tcPr>
            <w:tcW w:w="5054" w:type="dxa"/>
            <w:vAlign w:val="center"/>
          </w:tcPr>
          <w:p>
            <w:pPr>
              <w:spacing w:line="400" w:lineRule="exact"/>
              <w:jc w:val="left"/>
              <w:rPr>
                <w:rFonts w:ascii="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401" w:hRule="atLeast"/>
        </w:trPr>
        <w:tc>
          <w:tcPr>
            <w:tcW w:w="3946" w:type="dxa"/>
            <w:vAlign w:val="center"/>
          </w:tcPr>
          <w:p>
            <w:pPr>
              <w:spacing w:line="400" w:lineRule="exact"/>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响应人开户银行：</w:t>
            </w:r>
          </w:p>
          <w:p>
            <w:pPr>
              <w:spacing w:line="400" w:lineRule="exact"/>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响应人帐号：</w:t>
            </w:r>
          </w:p>
        </w:tc>
        <w:tc>
          <w:tcPr>
            <w:tcW w:w="5054" w:type="dxa"/>
            <w:vAlign w:val="center"/>
          </w:tcPr>
          <w:p>
            <w:pPr>
              <w:spacing w:line="400" w:lineRule="exact"/>
              <w:jc w:val="left"/>
              <w:rPr>
                <w:rFonts w:ascii="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401" w:hRule="atLeast"/>
        </w:trPr>
        <w:tc>
          <w:tcPr>
            <w:tcW w:w="3946" w:type="dxa"/>
            <w:vAlign w:val="center"/>
          </w:tcPr>
          <w:p>
            <w:pPr>
              <w:spacing w:line="400" w:lineRule="exact"/>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响应人授权代表签字：</w:t>
            </w:r>
          </w:p>
        </w:tc>
        <w:tc>
          <w:tcPr>
            <w:tcW w:w="5054" w:type="dxa"/>
            <w:vAlign w:val="center"/>
          </w:tcPr>
          <w:p>
            <w:pPr>
              <w:spacing w:line="400" w:lineRule="exact"/>
              <w:jc w:val="left"/>
              <w:rPr>
                <w:rFonts w:ascii="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401" w:hRule="atLeast"/>
        </w:trPr>
        <w:tc>
          <w:tcPr>
            <w:tcW w:w="3946" w:type="dxa"/>
            <w:vAlign w:val="center"/>
          </w:tcPr>
          <w:p>
            <w:pPr>
              <w:spacing w:line="400" w:lineRule="exact"/>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响应人授权代表姓名、职务：</w:t>
            </w:r>
          </w:p>
        </w:tc>
        <w:tc>
          <w:tcPr>
            <w:tcW w:w="5054" w:type="dxa"/>
            <w:vAlign w:val="center"/>
          </w:tcPr>
          <w:p>
            <w:pPr>
              <w:spacing w:line="400" w:lineRule="exact"/>
              <w:jc w:val="left"/>
              <w:rPr>
                <w:rFonts w:ascii="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401" w:hRule="atLeast"/>
        </w:trPr>
        <w:tc>
          <w:tcPr>
            <w:tcW w:w="3946" w:type="dxa"/>
            <w:vAlign w:val="center"/>
          </w:tcPr>
          <w:p>
            <w:pPr>
              <w:spacing w:line="400" w:lineRule="exact"/>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响应人名称：</w:t>
            </w:r>
          </w:p>
        </w:tc>
        <w:tc>
          <w:tcPr>
            <w:tcW w:w="5054" w:type="dxa"/>
            <w:vAlign w:val="center"/>
          </w:tcPr>
          <w:p>
            <w:pPr>
              <w:spacing w:line="400" w:lineRule="exact"/>
              <w:jc w:val="left"/>
              <w:rPr>
                <w:rFonts w:ascii="宋体"/>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401" w:hRule="atLeast"/>
        </w:trPr>
        <w:tc>
          <w:tcPr>
            <w:tcW w:w="3946" w:type="dxa"/>
            <w:vAlign w:val="center"/>
          </w:tcPr>
          <w:p>
            <w:pPr>
              <w:spacing w:line="400" w:lineRule="exact"/>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公章：</w:t>
            </w:r>
          </w:p>
        </w:tc>
        <w:tc>
          <w:tcPr>
            <w:tcW w:w="5054" w:type="dxa"/>
            <w:vAlign w:val="center"/>
          </w:tcPr>
          <w:p>
            <w:pPr>
              <w:spacing w:line="400" w:lineRule="exact"/>
              <w:jc w:val="left"/>
              <w:rPr>
                <w:rFonts w:ascii="宋体"/>
                <w:color w:val="000000" w:themeColor="text1"/>
                <w:sz w:val="24"/>
                <w14:textFill>
                  <w14:solidFill>
                    <w14:schemeClr w14:val="tx1"/>
                  </w14:solidFill>
                </w14:textFill>
              </w:rPr>
            </w:pPr>
          </w:p>
        </w:tc>
      </w:tr>
    </w:tbl>
    <w:p>
      <w:pPr>
        <w:spacing w:line="360" w:lineRule="auto"/>
        <w:jc w:val="left"/>
        <w:rPr>
          <w:rFonts w:ascii="宋体"/>
          <w:bCs/>
          <w:color w:val="000000" w:themeColor="text1"/>
          <w:sz w:val="24"/>
          <w14:textFill>
            <w14:solidFill>
              <w14:schemeClr w14:val="tx1"/>
            </w14:solidFill>
          </w14:textFill>
        </w:rPr>
      </w:pPr>
    </w:p>
    <w:p>
      <w:pPr>
        <w:spacing w:line="360" w:lineRule="auto"/>
        <w:rPr>
          <w:rFonts w:ascii="宋体"/>
          <w:bCs/>
          <w:color w:val="000000" w:themeColor="text1"/>
          <w:sz w:val="24"/>
          <w14:textFill>
            <w14:solidFill>
              <w14:schemeClr w14:val="tx1"/>
            </w14:solidFill>
          </w14:textFill>
        </w:rPr>
      </w:pPr>
    </w:p>
    <w:p>
      <w:pPr>
        <w:spacing w:line="360" w:lineRule="auto"/>
        <w:rPr>
          <w:rFonts w:ascii="宋体"/>
          <w:bCs/>
          <w:color w:val="000000" w:themeColor="text1"/>
          <w:sz w:val="24"/>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371B4"/>
    <w:rsid w:val="0FA37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att"/>
    <w:basedOn w:val="1"/>
    <w:qFormat/>
    <w:uiPriority w:val="99"/>
    <w:pPr>
      <w:spacing w:line="360" w:lineRule="auto"/>
    </w:pPr>
    <w:rPr>
      <w:rFonts w:eastAsia="楷体_GB2312"/>
      <w:sz w:val="24"/>
    </w:rPr>
  </w:style>
  <w:style w:type="paragraph" w:customStyle="1" w:styleId="5">
    <w:name w:val="at1"/>
    <w:basedOn w:val="1"/>
    <w:qFormat/>
    <w:uiPriority w:val="99"/>
    <w:pPr>
      <w:autoSpaceDE w:val="0"/>
      <w:autoSpaceDN w:val="0"/>
      <w:spacing w:before="120" w:after="120" w:line="240" w:lineRule="atLeast"/>
      <w:ind w:left="420" w:hanging="420"/>
    </w:pPr>
    <w:rPr>
      <w:rFonts w:eastAsia="华文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2019-12-27T08:02:00Z</dcterms:created>
  <dc:creator>semmer</dc:creator>
  <cp:lastModifiedBy>semmer</cp:lastModifiedBy>
  <dcterms:modified xsi:type="dcterms:W3CDTF">2019-12-27T08:03:47Z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