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254" w:rsidRPr="007A2254" w:rsidRDefault="007A2254" w:rsidP="007A2254">
      <w:pPr>
        <w:pageBreakBefore/>
        <w:autoSpaceDE w:val="0"/>
        <w:autoSpaceDN w:val="0"/>
        <w:adjustRightInd w:val="0"/>
        <w:snapToGrid w:val="0"/>
        <w:spacing w:line="440" w:lineRule="atLeast"/>
        <w:outlineLvl w:val="1"/>
        <w:rPr>
          <w:rFonts w:ascii="宋体" w:hAnsi="宋体"/>
          <w:b/>
          <w:sz w:val="24"/>
        </w:rPr>
      </w:pPr>
      <w:r w:rsidRPr="007A2254">
        <w:rPr>
          <w:rFonts w:ascii="宋体" w:hAnsi="宋体" w:hint="eastAsia"/>
          <w:b/>
          <w:sz w:val="24"/>
        </w:rPr>
        <w:t>八、合同（格式）</w:t>
      </w:r>
    </w:p>
    <w:p w:rsidR="007A2254" w:rsidRPr="007A2254" w:rsidRDefault="007A2254" w:rsidP="007A2254">
      <w:pPr>
        <w:widowControl/>
        <w:spacing w:line="276" w:lineRule="auto"/>
        <w:jc w:val="center"/>
        <w:outlineLvl w:val="0"/>
        <w:rPr>
          <w:rFonts w:asciiTheme="minorEastAsia" w:hAnsiTheme="minorEastAsia" w:cs="Arial"/>
          <w:b/>
          <w:bCs/>
          <w:kern w:val="36"/>
          <w:sz w:val="48"/>
          <w:szCs w:val="48"/>
        </w:rPr>
      </w:pPr>
      <w:r w:rsidRPr="007A2254">
        <w:rPr>
          <w:rFonts w:asciiTheme="minorEastAsia" w:hAnsiTheme="minorEastAsia" w:cs="Arial"/>
          <w:b/>
          <w:bCs/>
          <w:kern w:val="36"/>
          <w:sz w:val="48"/>
          <w:szCs w:val="48"/>
        </w:rPr>
        <w:t>**</w:t>
      </w:r>
      <w:r w:rsidRPr="007A2254">
        <w:rPr>
          <w:rFonts w:asciiTheme="minorEastAsia" w:hAnsiTheme="minorEastAsia" w:cs="Arial" w:hint="eastAsia"/>
          <w:b/>
          <w:bCs/>
          <w:kern w:val="36"/>
          <w:sz w:val="48"/>
          <w:szCs w:val="48"/>
        </w:rPr>
        <w:t>服务</w:t>
      </w:r>
      <w:r w:rsidRPr="007A2254">
        <w:rPr>
          <w:rFonts w:asciiTheme="minorEastAsia" w:hAnsiTheme="minorEastAsia" w:cs="Arial"/>
          <w:b/>
          <w:bCs/>
          <w:kern w:val="36"/>
          <w:sz w:val="48"/>
          <w:szCs w:val="48"/>
        </w:rPr>
        <w:t>合同</w:t>
      </w:r>
    </w:p>
    <w:p w:rsidR="007A2254" w:rsidRPr="007A2254" w:rsidRDefault="007A2254" w:rsidP="007A2254">
      <w:pPr>
        <w:widowControl/>
        <w:spacing w:line="276" w:lineRule="auto"/>
        <w:jc w:val="center"/>
        <w:outlineLvl w:val="0"/>
        <w:rPr>
          <w:rFonts w:asciiTheme="minorEastAsia" w:hAnsiTheme="minorEastAsia" w:cs="Arial"/>
          <w:b/>
          <w:bCs/>
          <w:color w:val="FF0000"/>
          <w:kern w:val="36"/>
          <w:sz w:val="48"/>
          <w:szCs w:val="48"/>
        </w:rPr>
      </w:pPr>
      <w:r w:rsidRPr="007A2254">
        <w:rPr>
          <w:rFonts w:asciiTheme="minorEastAsia" w:hAnsiTheme="minorEastAsia" w:cs="Arial" w:hint="eastAsia"/>
          <w:b/>
          <w:bCs/>
          <w:color w:val="000000"/>
          <w:kern w:val="36"/>
          <w:sz w:val="24"/>
          <w:szCs w:val="24"/>
        </w:rPr>
        <w:t xml:space="preserve">                                     合同编号：</w:t>
      </w:r>
    </w:p>
    <w:p w:rsidR="007A2254" w:rsidRPr="007A2254" w:rsidRDefault="007A2254" w:rsidP="007A2254">
      <w:pPr>
        <w:widowControl/>
        <w:spacing w:line="276" w:lineRule="auto"/>
        <w:jc w:val="center"/>
        <w:outlineLvl w:val="0"/>
        <w:rPr>
          <w:rFonts w:asciiTheme="minorEastAsia" w:hAnsiTheme="minorEastAsia" w:cs="宋体"/>
          <w:color w:val="222222"/>
          <w:kern w:val="0"/>
          <w:sz w:val="28"/>
          <w:szCs w:val="28"/>
        </w:rPr>
      </w:pPr>
      <w:r w:rsidRPr="007A2254">
        <w:rPr>
          <w:rFonts w:asciiTheme="minorEastAsia" w:hAnsiTheme="minorEastAsia" w:cs="宋体"/>
          <w:color w:val="222222"/>
          <w:kern w:val="0"/>
          <w:sz w:val="28"/>
          <w:szCs w:val="28"/>
        </w:rPr>
        <w:t> </w:t>
      </w:r>
    </w:p>
    <w:p w:rsidR="007A2254" w:rsidRPr="007A2254" w:rsidRDefault="007A2254" w:rsidP="007A2254">
      <w:pPr>
        <w:widowControl/>
        <w:spacing w:line="276" w:lineRule="auto"/>
        <w:ind w:firstLineChars="200" w:firstLine="480"/>
        <w:jc w:val="left"/>
        <w:rPr>
          <w:rFonts w:ascii="宋体" w:hAnsi="宋体" w:cs="宋体"/>
          <w:color w:val="000000"/>
          <w:kern w:val="0"/>
          <w:sz w:val="24"/>
          <w:szCs w:val="24"/>
        </w:rPr>
      </w:pPr>
      <w:r w:rsidRPr="007A2254">
        <w:rPr>
          <w:rFonts w:ascii="宋体" w:hAnsi="宋体" w:cs="宋体" w:hint="eastAsia"/>
          <w:color w:val="000000"/>
          <w:kern w:val="0"/>
          <w:sz w:val="24"/>
          <w:szCs w:val="24"/>
        </w:rPr>
        <w:t>甲方：上海市血液中心</w:t>
      </w:r>
    </w:p>
    <w:p w:rsidR="007A2254" w:rsidRPr="007A2254" w:rsidRDefault="007A2254" w:rsidP="007A2254">
      <w:pPr>
        <w:widowControl/>
        <w:spacing w:line="276" w:lineRule="auto"/>
        <w:ind w:firstLineChars="200" w:firstLine="480"/>
        <w:jc w:val="left"/>
        <w:rPr>
          <w:rFonts w:ascii="宋体" w:hAnsi="宋体" w:cs="宋体"/>
          <w:color w:val="000000"/>
          <w:kern w:val="0"/>
          <w:sz w:val="24"/>
          <w:szCs w:val="24"/>
        </w:rPr>
      </w:pPr>
      <w:r w:rsidRPr="007A2254">
        <w:rPr>
          <w:rFonts w:ascii="宋体" w:hAnsi="宋体" w:cs="宋体" w:hint="eastAsia"/>
          <w:color w:val="000000"/>
          <w:kern w:val="0"/>
          <w:sz w:val="24"/>
          <w:szCs w:val="24"/>
        </w:rPr>
        <w:t>地址：上海市虹桥路1191号</w:t>
      </w:r>
    </w:p>
    <w:p w:rsidR="007A2254" w:rsidRPr="007A2254" w:rsidRDefault="007A2254" w:rsidP="007A2254">
      <w:pPr>
        <w:widowControl/>
        <w:spacing w:line="276" w:lineRule="auto"/>
        <w:ind w:firstLineChars="200" w:firstLine="480"/>
        <w:jc w:val="left"/>
        <w:rPr>
          <w:rFonts w:ascii="宋体" w:hAnsi="宋体" w:cs="宋体"/>
          <w:color w:val="000000"/>
          <w:kern w:val="0"/>
          <w:sz w:val="24"/>
          <w:szCs w:val="24"/>
        </w:rPr>
      </w:pPr>
      <w:r w:rsidRPr="007A2254">
        <w:rPr>
          <w:rFonts w:ascii="宋体" w:hAnsi="宋体" w:cs="宋体" w:hint="eastAsia"/>
          <w:color w:val="000000"/>
          <w:kern w:val="0"/>
          <w:sz w:val="24"/>
          <w:szCs w:val="24"/>
        </w:rPr>
        <w:t>邮政编号：200051</w:t>
      </w:r>
    </w:p>
    <w:p w:rsidR="007A2254" w:rsidRPr="007A2254" w:rsidRDefault="007A2254" w:rsidP="007A2254">
      <w:pPr>
        <w:widowControl/>
        <w:spacing w:line="276" w:lineRule="auto"/>
        <w:ind w:firstLineChars="200" w:firstLine="480"/>
        <w:jc w:val="left"/>
        <w:rPr>
          <w:rFonts w:ascii="宋体" w:hAnsi="宋体" w:cs="宋体"/>
          <w:color w:val="000000"/>
          <w:kern w:val="0"/>
          <w:sz w:val="24"/>
          <w:szCs w:val="24"/>
        </w:rPr>
      </w:pPr>
      <w:r w:rsidRPr="007A2254">
        <w:rPr>
          <w:rFonts w:ascii="宋体" w:hAnsi="宋体" w:cs="宋体" w:hint="eastAsia"/>
          <w:color w:val="000000"/>
          <w:kern w:val="0"/>
          <w:sz w:val="24"/>
          <w:szCs w:val="24"/>
        </w:rPr>
        <w:t>电话：</w:t>
      </w:r>
    </w:p>
    <w:p w:rsidR="007A2254" w:rsidRPr="007A2254" w:rsidRDefault="007A2254" w:rsidP="007A2254">
      <w:pPr>
        <w:widowControl/>
        <w:spacing w:line="276" w:lineRule="auto"/>
        <w:ind w:firstLineChars="200" w:firstLine="480"/>
        <w:jc w:val="left"/>
        <w:rPr>
          <w:rFonts w:ascii="宋体" w:hAnsi="宋体" w:cs="宋体"/>
          <w:color w:val="000000"/>
          <w:kern w:val="0"/>
          <w:sz w:val="24"/>
          <w:szCs w:val="24"/>
        </w:rPr>
      </w:pPr>
      <w:r w:rsidRPr="007A2254">
        <w:rPr>
          <w:rFonts w:ascii="宋体" w:hAnsi="宋体" w:cs="宋体" w:hint="eastAsia"/>
          <w:color w:val="000000"/>
          <w:kern w:val="0"/>
          <w:sz w:val="24"/>
          <w:szCs w:val="24"/>
        </w:rPr>
        <w:t>传真：</w:t>
      </w:r>
    </w:p>
    <w:p w:rsidR="007A2254" w:rsidRPr="007A2254" w:rsidRDefault="007A2254" w:rsidP="007A2254">
      <w:pPr>
        <w:widowControl/>
        <w:spacing w:line="276" w:lineRule="auto"/>
        <w:ind w:firstLineChars="200" w:firstLine="480"/>
        <w:jc w:val="left"/>
        <w:rPr>
          <w:rFonts w:ascii="宋体" w:hAnsi="宋体" w:cs="宋体"/>
          <w:color w:val="000000"/>
          <w:kern w:val="0"/>
          <w:sz w:val="24"/>
          <w:szCs w:val="24"/>
        </w:rPr>
      </w:pPr>
      <w:r w:rsidRPr="007A2254">
        <w:rPr>
          <w:rFonts w:ascii="宋体" w:hAnsi="宋体" w:cs="宋体" w:hint="eastAsia"/>
          <w:color w:val="000000"/>
          <w:kern w:val="0"/>
          <w:sz w:val="24"/>
          <w:szCs w:val="24"/>
        </w:rPr>
        <w:t>联系人：</w:t>
      </w:r>
    </w:p>
    <w:p w:rsidR="007A2254" w:rsidRPr="007A2254" w:rsidRDefault="007A2254" w:rsidP="007A2254">
      <w:pPr>
        <w:widowControl/>
        <w:spacing w:line="276" w:lineRule="auto"/>
        <w:ind w:firstLineChars="200" w:firstLine="480"/>
        <w:jc w:val="left"/>
        <w:rPr>
          <w:rFonts w:ascii="宋体" w:hAnsi="宋体" w:cs="宋体"/>
          <w:color w:val="000000"/>
          <w:kern w:val="0"/>
          <w:sz w:val="24"/>
          <w:szCs w:val="24"/>
        </w:rPr>
      </w:pPr>
      <w:r w:rsidRPr="007A2254">
        <w:rPr>
          <w:rFonts w:ascii="宋体" w:hAnsi="宋体" w:cs="宋体" w:hint="eastAsia"/>
          <w:color w:val="000000"/>
          <w:kern w:val="0"/>
          <w:sz w:val="24"/>
          <w:szCs w:val="24"/>
        </w:rPr>
        <w:t>开户银行：中信银行股份有限公司上海虹桥支行</w:t>
      </w:r>
    </w:p>
    <w:p w:rsidR="007A2254" w:rsidRPr="007A2254" w:rsidRDefault="007A2254" w:rsidP="007A2254">
      <w:pPr>
        <w:widowControl/>
        <w:spacing w:line="276" w:lineRule="auto"/>
        <w:ind w:firstLineChars="200" w:firstLine="480"/>
        <w:jc w:val="left"/>
        <w:rPr>
          <w:rFonts w:ascii="宋体" w:hAnsi="宋体" w:cs="宋体"/>
          <w:color w:val="000000"/>
          <w:kern w:val="0"/>
          <w:sz w:val="24"/>
          <w:szCs w:val="24"/>
        </w:rPr>
      </w:pPr>
      <w:proofErr w:type="gramStart"/>
      <w:r w:rsidRPr="007A2254">
        <w:rPr>
          <w:rFonts w:ascii="宋体" w:hAnsi="宋体" w:cs="宋体" w:hint="eastAsia"/>
          <w:color w:val="000000"/>
          <w:kern w:val="0"/>
          <w:sz w:val="24"/>
          <w:szCs w:val="24"/>
        </w:rPr>
        <w:t>帐号</w:t>
      </w:r>
      <w:proofErr w:type="gramEnd"/>
      <w:r w:rsidRPr="007A2254">
        <w:rPr>
          <w:rFonts w:ascii="宋体" w:hAnsi="宋体" w:cs="宋体" w:hint="eastAsia"/>
          <w:color w:val="000000"/>
          <w:kern w:val="0"/>
          <w:sz w:val="24"/>
          <w:szCs w:val="24"/>
        </w:rPr>
        <w:t>：7311430183100000139</w:t>
      </w:r>
    </w:p>
    <w:p w:rsidR="007A2254" w:rsidRPr="007A2254" w:rsidRDefault="007A2254" w:rsidP="007A2254">
      <w:pPr>
        <w:widowControl/>
        <w:spacing w:line="276" w:lineRule="auto"/>
        <w:ind w:firstLineChars="200" w:firstLine="480"/>
        <w:jc w:val="left"/>
        <w:rPr>
          <w:rFonts w:ascii="宋体" w:hAnsi="宋体" w:cs="宋体"/>
          <w:color w:val="000000"/>
          <w:kern w:val="0"/>
          <w:sz w:val="24"/>
          <w:szCs w:val="24"/>
        </w:rPr>
      </w:pPr>
      <w:r w:rsidRPr="007A2254">
        <w:rPr>
          <w:rFonts w:ascii="宋体" w:hAnsi="宋体" w:cs="宋体" w:hint="eastAsia"/>
          <w:color w:val="000000"/>
          <w:kern w:val="0"/>
          <w:sz w:val="24"/>
          <w:szCs w:val="24"/>
        </w:rPr>
        <w:t>税号：123100004250025388</w:t>
      </w:r>
    </w:p>
    <w:p w:rsidR="007A2254" w:rsidRPr="007A2254" w:rsidRDefault="007A2254" w:rsidP="007A2254">
      <w:pPr>
        <w:widowControl/>
        <w:spacing w:line="276" w:lineRule="auto"/>
        <w:ind w:firstLineChars="200" w:firstLine="480"/>
        <w:jc w:val="left"/>
        <w:rPr>
          <w:rFonts w:asciiTheme="minorEastAsia" w:hAnsiTheme="minorEastAsia" w:cs="宋体"/>
          <w:color w:val="222222"/>
          <w:kern w:val="0"/>
          <w:sz w:val="24"/>
          <w:szCs w:val="24"/>
        </w:rPr>
      </w:pPr>
      <w:r w:rsidRPr="007A2254">
        <w:rPr>
          <w:rFonts w:asciiTheme="minorEastAsia" w:hAnsiTheme="minorEastAsia"/>
          <w:color w:val="000000"/>
          <w:kern w:val="0"/>
          <w:sz w:val="24"/>
          <w:szCs w:val="24"/>
        </w:rPr>
        <w:t> </w:t>
      </w:r>
    </w:p>
    <w:p w:rsidR="007A2254" w:rsidRPr="007A2254" w:rsidRDefault="007A2254" w:rsidP="007A2254">
      <w:pPr>
        <w:widowControl/>
        <w:spacing w:line="276" w:lineRule="auto"/>
        <w:ind w:firstLineChars="200" w:firstLine="480"/>
        <w:jc w:val="left"/>
        <w:rPr>
          <w:rFonts w:asciiTheme="minorEastAsia" w:hAnsiTheme="minorEastAsia" w:cs="宋体"/>
          <w:color w:val="222222"/>
          <w:kern w:val="0"/>
          <w:sz w:val="24"/>
          <w:szCs w:val="24"/>
        </w:rPr>
      </w:pPr>
      <w:r w:rsidRPr="007A2254">
        <w:rPr>
          <w:rFonts w:asciiTheme="minorEastAsia" w:hAnsiTheme="minorEastAsia" w:cs="宋体" w:hint="eastAsia"/>
          <w:color w:val="000000"/>
          <w:kern w:val="0"/>
          <w:sz w:val="24"/>
          <w:szCs w:val="24"/>
        </w:rPr>
        <w:t>乙方：</w:t>
      </w:r>
    </w:p>
    <w:p w:rsidR="007A2254" w:rsidRPr="007A2254" w:rsidRDefault="007A2254" w:rsidP="007A2254">
      <w:pPr>
        <w:widowControl/>
        <w:spacing w:line="276" w:lineRule="auto"/>
        <w:ind w:firstLineChars="200" w:firstLine="480"/>
        <w:jc w:val="left"/>
        <w:rPr>
          <w:rFonts w:asciiTheme="minorEastAsia" w:hAnsiTheme="minorEastAsia" w:cs="宋体"/>
          <w:color w:val="222222"/>
          <w:kern w:val="0"/>
          <w:sz w:val="24"/>
          <w:szCs w:val="24"/>
        </w:rPr>
      </w:pPr>
      <w:r w:rsidRPr="007A2254">
        <w:rPr>
          <w:rFonts w:asciiTheme="minorEastAsia" w:hAnsiTheme="minorEastAsia" w:cs="宋体" w:hint="eastAsia"/>
          <w:color w:val="000000"/>
          <w:kern w:val="0"/>
          <w:sz w:val="24"/>
          <w:szCs w:val="24"/>
        </w:rPr>
        <w:t>地址：</w:t>
      </w:r>
    </w:p>
    <w:p w:rsidR="007A2254" w:rsidRPr="007A2254" w:rsidRDefault="007A2254" w:rsidP="007A2254">
      <w:pPr>
        <w:widowControl/>
        <w:spacing w:line="276" w:lineRule="auto"/>
        <w:ind w:firstLineChars="200" w:firstLine="480"/>
        <w:jc w:val="left"/>
        <w:rPr>
          <w:rFonts w:asciiTheme="minorEastAsia" w:hAnsiTheme="minorEastAsia" w:cs="宋体"/>
          <w:color w:val="222222"/>
          <w:kern w:val="0"/>
          <w:sz w:val="24"/>
          <w:szCs w:val="24"/>
        </w:rPr>
      </w:pPr>
      <w:r w:rsidRPr="007A2254">
        <w:rPr>
          <w:rFonts w:asciiTheme="minorEastAsia" w:hAnsiTheme="minorEastAsia" w:cs="宋体" w:hint="eastAsia"/>
          <w:color w:val="000000"/>
          <w:kern w:val="0"/>
          <w:sz w:val="24"/>
          <w:szCs w:val="24"/>
        </w:rPr>
        <w:t>邮政编号：</w:t>
      </w:r>
    </w:p>
    <w:p w:rsidR="007A2254" w:rsidRPr="007A2254" w:rsidRDefault="007A2254" w:rsidP="007A2254">
      <w:pPr>
        <w:widowControl/>
        <w:spacing w:line="276" w:lineRule="auto"/>
        <w:ind w:firstLineChars="200" w:firstLine="480"/>
        <w:jc w:val="left"/>
        <w:rPr>
          <w:rFonts w:asciiTheme="minorEastAsia" w:hAnsiTheme="minorEastAsia" w:cs="宋体"/>
          <w:color w:val="222222"/>
          <w:kern w:val="0"/>
          <w:sz w:val="24"/>
          <w:szCs w:val="24"/>
        </w:rPr>
      </w:pPr>
      <w:r w:rsidRPr="007A2254">
        <w:rPr>
          <w:rFonts w:asciiTheme="minorEastAsia" w:hAnsiTheme="minorEastAsia" w:cs="宋体" w:hint="eastAsia"/>
          <w:color w:val="000000"/>
          <w:kern w:val="0"/>
          <w:sz w:val="24"/>
          <w:szCs w:val="24"/>
        </w:rPr>
        <w:t>电话：</w:t>
      </w:r>
    </w:p>
    <w:p w:rsidR="007A2254" w:rsidRPr="007A2254" w:rsidRDefault="007A2254" w:rsidP="007A2254">
      <w:pPr>
        <w:widowControl/>
        <w:spacing w:line="276" w:lineRule="auto"/>
        <w:ind w:firstLineChars="200" w:firstLine="480"/>
        <w:jc w:val="left"/>
        <w:rPr>
          <w:rFonts w:asciiTheme="minorEastAsia" w:hAnsiTheme="minorEastAsia" w:cs="宋体"/>
          <w:color w:val="222222"/>
          <w:kern w:val="0"/>
          <w:sz w:val="24"/>
          <w:szCs w:val="24"/>
        </w:rPr>
      </w:pPr>
      <w:r w:rsidRPr="007A2254">
        <w:rPr>
          <w:rFonts w:asciiTheme="minorEastAsia" w:hAnsiTheme="minorEastAsia" w:cs="宋体" w:hint="eastAsia"/>
          <w:color w:val="000000"/>
          <w:kern w:val="0"/>
          <w:sz w:val="24"/>
          <w:szCs w:val="24"/>
        </w:rPr>
        <w:t>传真：</w:t>
      </w:r>
    </w:p>
    <w:p w:rsidR="007A2254" w:rsidRPr="007A2254" w:rsidRDefault="007A2254" w:rsidP="007A2254">
      <w:pPr>
        <w:widowControl/>
        <w:spacing w:line="276" w:lineRule="auto"/>
        <w:ind w:firstLineChars="200" w:firstLine="480"/>
        <w:jc w:val="left"/>
        <w:rPr>
          <w:rFonts w:asciiTheme="minorEastAsia" w:hAnsiTheme="minorEastAsia" w:cs="宋体"/>
          <w:color w:val="222222"/>
          <w:kern w:val="0"/>
          <w:sz w:val="24"/>
          <w:szCs w:val="24"/>
        </w:rPr>
      </w:pPr>
      <w:r w:rsidRPr="007A2254">
        <w:rPr>
          <w:rFonts w:asciiTheme="minorEastAsia" w:hAnsiTheme="minorEastAsia" w:cs="宋体" w:hint="eastAsia"/>
          <w:color w:val="000000"/>
          <w:kern w:val="0"/>
          <w:sz w:val="24"/>
          <w:szCs w:val="24"/>
        </w:rPr>
        <w:t>联系人：</w:t>
      </w:r>
    </w:p>
    <w:p w:rsidR="007A2254" w:rsidRPr="007A2254" w:rsidRDefault="007A2254" w:rsidP="007A2254">
      <w:pPr>
        <w:widowControl/>
        <w:spacing w:line="276" w:lineRule="auto"/>
        <w:ind w:firstLineChars="200" w:firstLine="480"/>
        <w:jc w:val="left"/>
        <w:rPr>
          <w:rFonts w:asciiTheme="minorEastAsia" w:hAnsiTheme="minorEastAsia" w:cs="宋体"/>
          <w:color w:val="222222"/>
          <w:kern w:val="0"/>
          <w:sz w:val="24"/>
          <w:szCs w:val="24"/>
        </w:rPr>
      </w:pPr>
      <w:r w:rsidRPr="007A2254">
        <w:rPr>
          <w:rFonts w:asciiTheme="minorEastAsia" w:hAnsiTheme="minorEastAsia" w:cs="宋体" w:hint="eastAsia"/>
          <w:color w:val="000000"/>
          <w:kern w:val="0"/>
          <w:sz w:val="24"/>
          <w:szCs w:val="24"/>
        </w:rPr>
        <w:t>开户银行：</w:t>
      </w:r>
    </w:p>
    <w:p w:rsidR="007A2254" w:rsidRPr="007A2254" w:rsidRDefault="007A2254" w:rsidP="007A2254">
      <w:pPr>
        <w:widowControl/>
        <w:spacing w:line="276" w:lineRule="auto"/>
        <w:ind w:firstLineChars="200" w:firstLine="480"/>
        <w:jc w:val="left"/>
        <w:rPr>
          <w:rFonts w:asciiTheme="minorEastAsia" w:hAnsiTheme="minorEastAsia" w:cs="宋体"/>
          <w:color w:val="000000"/>
          <w:kern w:val="0"/>
          <w:sz w:val="24"/>
          <w:szCs w:val="24"/>
        </w:rPr>
      </w:pPr>
      <w:proofErr w:type="gramStart"/>
      <w:r w:rsidRPr="007A2254">
        <w:rPr>
          <w:rFonts w:asciiTheme="minorEastAsia" w:hAnsiTheme="minorEastAsia" w:cs="宋体" w:hint="eastAsia"/>
          <w:color w:val="000000"/>
          <w:kern w:val="0"/>
          <w:sz w:val="24"/>
          <w:szCs w:val="24"/>
        </w:rPr>
        <w:t>帐号</w:t>
      </w:r>
      <w:proofErr w:type="gramEnd"/>
      <w:r w:rsidRPr="007A2254">
        <w:rPr>
          <w:rFonts w:asciiTheme="minorEastAsia" w:hAnsiTheme="minorEastAsia" w:cs="宋体" w:hint="eastAsia"/>
          <w:color w:val="000000"/>
          <w:kern w:val="0"/>
          <w:sz w:val="24"/>
          <w:szCs w:val="24"/>
        </w:rPr>
        <w:t>：</w:t>
      </w:r>
    </w:p>
    <w:p w:rsidR="007A2254" w:rsidRPr="007A2254" w:rsidRDefault="007A2254" w:rsidP="007A2254">
      <w:pPr>
        <w:widowControl/>
        <w:spacing w:line="276" w:lineRule="auto"/>
        <w:ind w:firstLineChars="200" w:firstLine="480"/>
        <w:jc w:val="left"/>
        <w:rPr>
          <w:rFonts w:asciiTheme="minorEastAsia" w:hAnsiTheme="minorEastAsia" w:cs="宋体"/>
          <w:color w:val="222222"/>
          <w:kern w:val="0"/>
          <w:sz w:val="24"/>
          <w:szCs w:val="24"/>
        </w:rPr>
      </w:pPr>
      <w:r w:rsidRPr="007A2254">
        <w:rPr>
          <w:rFonts w:asciiTheme="minorEastAsia" w:hAnsiTheme="minorEastAsia" w:cs="宋体" w:hint="eastAsia"/>
          <w:color w:val="000000"/>
          <w:kern w:val="0"/>
          <w:sz w:val="24"/>
          <w:szCs w:val="24"/>
        </w:rPr>
        <w:t>税号：</w:t>
      </w:r>
    </w:p>
    <w:p w:rsidR="007A2254" w:rsidRPr="007A2254" w:rsidRDefault="007A2254" w:rsidP="007A2254">
      <w:pPr>
        <w:widowControl/>
        <w:spacing w:line="276" w:lineRule="auto"/>
        <w:ind w:left="700"/>
        <w:jc w:val="left"/>
        <w:rPr>
          <w:rFonts w:asciiTheme="minorEastAsia" w:hAnsiTheme="minorEastAsia" w:cs="宋体"/>
          <w:color w:val="222222"/>
          <w:kern w:val="0"/>
          <w:sz w:val="28"/>
          <w:szCs w:val="28"/>
        </w:rPr>
      </w:pPr>
      <w:r w:rsidRPr="007A2254">
        <w:rPr>
          <w:rFonts w:asciiTheme="minorEastAsia" w:hAnsiTheme="minorEastAsia" w:cs="宋体" w:hint="eastAsia"/>
          <w:color w:val="000000"/>
          <w:kern w:val="0"/>
          <w:sz w:val="28"/>
          <w:szCs w:val="28"/>
        </w:rPr>
        <w:t> </w:t>
      </w:r>
    </w:p>
    <w:p w:rsidR="007A2254" w:rsidRPr="007A2254" w:rsidRDefault="007A2254" w:rsidP="007A2254">
      <w:pPr>
        <w:widowControl/>
        <w:spacing w:line="276" w:lineRule="auto"/>
        <w:ind w:firstLineChars="200" w:firstLine="560"/>
        <w:jc w:val="left"/>
        <w:rPr>
          <w:rFonts w:asciiTheme="minorEastAsia" w:hAnsiTheme="minorEastAsia" w:cs="宋体"/>
          <w:color w:val="222222"/>
          <w:kern w:val="0"/>
          <w:sz w:val="28"/>
          <w:szCs w:val="28"/>
        </w:rPr>
      </w:pPr>
      <w:r w:rsidRPr="007A2254">
        <w:rPr>
          <w:rFonts w:asciiTheme="minorEastAsia" w:hAnsiTheme="minorEastAsia" w:cs="宋体" w:hint="eastAsia"/>
          <w:color w:val="000000"/>
          <w:kern w:val="0"/>
          <w:sz w:val="28"/>
          <w:szCs w:val="28"/>
        </w:rPr>
        <w:t>根据《中华人民共和国政府采购法》、《中华人民共和国合同法》之规定，本合同当事人在平等、自愿基础上，经协商一致，同意按下述条款和条件签署本合同：</w:t>
      </w:r>
    </w:p>
    <w:p w:rsidR="007A2254" w:rsidRPr="007A2254" w:rsidRDefault="007A2254" w:rsidP="007A2254">
      <w:pPr>
        <w:widowControl/>
        <w:spacing w:line="276" w:lineRule="auto"/>
        <w:ind w:firstLineChars="200" w:firstLine="562"/>
        <w:jc w:val="left"/>
        <w:rPr>
          <w:rFonts w:asciiTheme="minorEastAsia" w:hAnsiTheme="minorEastAsia" w:cs="宋体"/>
          <w:b/>
          <w:color w:val="000000"/>
          <w:kern w:val="0"/>
          <w:sz w:val="28"/>
          <w:szCs w:val="28"/>
        </w:rPr>
      </w:pPr>
      <w:r w:rsidRPr="007A2254">
        <w:rPr>
          <w:rFonts w:asciiTheme="minorEastAsia" w:hAnsiTheme="minorEastAsia"/>
          <w:b/>
          <w:color w:val="000000"/>
          <w:kern w:val="0"/>
          <w:sz w:val="28"/>
          <w:szCs w:val="28"/>
        </w:rPr>
        <w:t>1</w:t>
      </w:r>
      <w:r w:rsidRPr="007A2254">
        <w:rPr>
          <w:rFonts w:asciiTheme="minorEastAsia" w:hAnsiTheme="minorEastAsia" w:cs="宋体" w:hint="eastAsia"/>
          <w:b/>
          <w:color w:val="000000"/>
          <w:kern w:val="0"/>
          <w:sz w:val="28"/>
          <w:szCs w:val="28"/>
        </w:rPr>
        <w:t>．服务名称、型号规格、服务内容、数量、单价、总价</w:t>
      </w:r>
    </w:p>
    <w:p w:rsidR="007A2254" w:rsidRPr="007A2254" w:rsidRDefault="007A2254" w:rsidP="007A2254">
      <w:pPr>
        <w:widowControl/>
        <w:spacing w:line="276" w:lineRule="auto"/>
        <w:ind w:firstLineChars="200" w:firstLine="560"/>
        <w:jc w:val="left"/>
        <w:rPr>
          <w:rFonts w:asciiTheme="minorEastAsia" w:hAnsiTheme="minorEastAsia" w:cs="宋体"/>
          <w:color w:val="222222"/>
          <w:kern w:val="0"/>
          <w:sz w:val="28"/>
          <w:szCs w:val="28"/>
        </w:rPr>
      </w:pPr>
      <w:r w:rsidRPr="007A2254">
        <w:rPr>
          <w:rFonts w:asciiTheme="minorEastAsia" w:hAnsiTheme="minorEastAsia" w:cs="宋体" w:hint="eastAsia"/>
          <w:color w:val="222222"/>
          <w:kern w:val="0"/>
          <w:sz w:val="28"/>
          <w:szCs w:val="28"/>
        </w:rPr>
        <w:t>设备名称：</w:t>
      </w:r>
    </w:p>
    <w:p w:rsidR="007A2254" w:rsidRPr="007A2254" w:rsidRDefault="007A2254" w:rsidP="007A2254">
      <w:pPr>
        <w:widowControl/>
        <w:spacing w:line="276" w:lineRule="auto"/>
        <w:ind w:firstLineChars="200" w:firstLine="560"/>
        <w:jc w:val="left"/>
        <w:rPr>
          <w:rFonts w:asciiTheme="minorEastAsia" w:hAnsiTheme="minorEastAsia" w:cs="宋体"/>
          <w:color w:val="222222"/>
          <w:kern w:val="0"/>
          <w:sz w:val="28"/>
          <w:szCs w:val="28"/>
        </w:rPr>
      </w:pPr>
      <w:r w:rsidRPr="007A2254">
        <w:rPr>
          <w:rFonts w:asciiTheme="minorEastAsia" w:hAnsiTheme="minorEastAsia" w:cs="宋体" w:hint="eastAsia"/>
          <w:color w:val="222222"/>
          <w:kern w:val="0"/>
          <w:sz w:val="28"/>
          <w:szCs w:val="28"/>
        </w:rPr>
        <w:t>型号规格：</w:t>
      </w:r>
    </w:p>
    <w:p w:rsidR="007A2254" w:rsidRPr="007A2254" w:rsidRDefault="007A2254" w:rsidP="007A2254">
      <w:pPr>
        <w:widowControl/>
        <w:spacing w:line="276" w:lineRule="auto"/>
        <w:ind w:firstLineChars="200" w:firstLine="560"/>
        <w:jc w:val="left"/>
        <w:rPr>
          <w:rFonts w:asciiTheme="minorEastAsia" w:hAnsiTheme="minorEastAsia" w:cs="宋体"/>
          <w:color w:val="222222"/>
          <w:kern w:val="0"/>
          <w:sz w:val="28"/>
          <w:szCs w:val="28"/>
        </w:rPr>
      </w:pPr>
      <w:r w:rsidRPr="007A2254">
        <w:rPr>
          <w:rFonts w:asciiTheme="minorEastAsia" w:hAnsiTheme="minorEastAsia" w:cs="宋体" w:hint="eastAsia"/>
          <w:color w:val="222222"/>
          <w:kern w:val="0"/>
          <w:sz w:val="28"/>
          <w:szCs w:val="28"/>
        </w:rPr>
        <w:t>服务内容：</w:t>
      </w:r>
    </w:p>
    <w:p w:rsidR="007A2254" w:rsidRPr="007A2254" w:rsidRDefault="007A2254" w:rsidP="007A2254">
      <w:pPr>
        <w:widowControl/>
        <w:spacing w:line="276" w:lineRule="auto"/>
        <w:ind w:firstLineChars="200" w:firstLine="560"/>
        <w:jc w:val="left"/>
        <w:rPr>
          <w:rFonts w:asciiTheme="minorEastAsia" w:hAnsiTheme="minorEastAsia" w:cs="宋体"/>
          <w:color w:val="222222"/>
          <w:kern w:val="0"/>
          <w:sz w:val="28"/>
          <w:szCs w:val="28"/>
        </w:rPr>
      </w:pPr>
      <w:r w:rsidRPr="007A2254">
        <w:rPr>
          <w:rFonts w:asciiTheme="minorEastAsia" w:hAnsiTheme="minorEastAsia" w:cs="宋体" w:hint="eastAsia"/>
          <w:color w:val="222222"/>
          <w:kern w:val="0"/>
          <w:sz w:val="28"/>
          <w:szCs w:val="28"/>
        </w:rPr>
        <w:lastRenderedPageBreak/>
        <w:t>数量：</w:t>
      </w:r>
    </w:p>
    <w:p w:rsidR="007A2254" w:rsidRPr="007A2254" w:rsidRDefault="007A2254" w:rsidP="007A2254">
      <w:pPr>
        <w:widowControl/>
        <w:spacing w:line="276" w:lineRule="auto"/>
        <w:ind w:firstLineChars="200" w:firstLine="560"/>
        <w:jc w:val="left"/>
        <w:rPr>
          <w:rFonts w:asciiTheme="minorEastAsia" w:hAnsiTheme="minorEastAsia" w:cs="宋体"/>
          <w:color w:val="222222"/>
          <w:kern w:val="0"/>
          <w:sz w:val="28"/>
          <w:szCs w:val="28"/>
        </w:rPr>
      </w:pPr>
      <w:r w:rsidRPr="007A2254">
        <w:rPr>
          <w:rFonts w:asciiTheme="minorEastAsia" w:hAnsiTheme="minorEastAsia" w:cs="宋体" w:hint="eastAsia"/>
          <w:color w:val="222222"/>
          <w:kern w:val="0"/>
          <w:sz w:val="28"/>
          <w:szCs w:val="28"/>
        </w:rPr>
        <w:t>单价：</w:t>
      </w:r>
    </w:p>
    <w:p w:rsidR="007A2254" w:rsidRPr="007A2254" w:rsidRDefault="007A2254" w:rsidP="007A2254">
      <w:pPr>
        <w:widowControl/>
        <w:spacing w:line="276" w:lineRule="auto"/>
        <w:ind w:firstLineChars="200" w:firstLine="560"/>
        <w:jc w:val="left"/>
        <w:rPr>
          <w:rFonts w:asciiTheme="minorEastAsia" w:hAnsiTheme="minorEastAsia" w:cs="宋体"/>
          <w:color w:val="222222"/>
          <w:kern w:val="0"/>
          <w:sz w:val="28"/>
          <w:szCs w:val="28"/>
        </w:rPr>
      </w:pPr>
      <w:r w:rsidRPr="007A2254">
        <w:rPr>
          <w:rFonts w:asciiTheme="minorEastAsia" w:hAnsiTheme="minorEastAsia" w:cs="宋体" w:hint="eastAsia"/>
          <w:color w:val="222222"/>
          <w:kern w:val="0"/>
          <w:sz w:val="28"/>
          <w:szCs w:val="28"/>
        </w:rPr>
        <w:t>总价（大写）：（）</w:t>
      </w:r>
    </w:p>
    <w:p w:rsidR="007A2254" w:rsidRPr="007A2254" w:rsidRDefault="007A2254" w:rsidP="007A2254">
      <w:pPr>
        <w:widowControl/>
        <w:spacing w:line="276" w:lineRule="auto"/>
        <w:ind w:firstLineChars="200" w:firstLine="560"/>
        <w:jc w:val="left"/>
        <w:rPr>
          <w:rFonts w:asciiTheme="minorEastAsia" w:hAnsiTheme="minorEastAsia" w:cs="宋体"/>
          <w:kern w:val="0"/>
          <w:sz w:val="28"/>
          <w:szCs w:val="28"/>
        </w:rPr>
      </w:pPr>
      <w:r w:rsidRPr="007A2254">
        <w:rPr>
          <w:rFonts w:asciiTheme="minorEastAsia" w:hAnsiTheme="minorEastAsia" w:cs="宋体" w:hint="eastAsia"/>
          <w:kern w:val="0"/>
          <w:sz w:val="28"/>
          <w:szCs w:val="28"/>
        </w:rPr>
        <w:t>本合同的合同价为人民币</w:t>
      </w:r>
      <w:r w:rsidRPr="007A2254">
        <w:rPr>
          <w:rFonts w:asciiTheme="minorEastAsia" w:hAnsiTheme="minorEastAsia" w:cs="宋体"/>
          <w:kern w:val="0"/>
          <w:sz w:val="28"/>
          <w:szCs w:val="28"/>
        </w:rPr>
        <w:t>_________</w:t>
      </w:r>
      <w:r w:rsidRPr="007A2254">
        <w:rPr>
          <w:rFonts w:asciiTheme="minorEastAsia" w:hAnsiTheme="minorEastAsia" w:cs="宋体" w:hint="eastAsia"/>
          <w:kern w:val="0"/>
          <w:sz w:val="28"/>
          <w:szCs w:val="28"/>
        </w:rPr>
        <w:t>元整（大写：</w:t>
      </w:r>
      <w:r w:rsidRPr="007A2254">
        <w:rPr>
          <w:rFonts w:asciiTheme="minorEastAsia" w:hAnsiTheme="minorEastAsia" w:cs="Arial" w:hint="eastAsia"/>
          <w:sz w:val="24"/>
          <w:szCs w:val="24"/>
        </w:rPr>
        <w:t>￥</w:t>
      </w:r>
      <w:r w:rsidRPr="007A2254">
        <w:rPr>
          <w:rFonts w:asciiTheme="minorEastAsia" w:hAnsiTheme="minorEastAsia" w:cs="宋体" w:hint="eastAsia"/>
          <w:kern w:val="0"/>
          <w:sz w:val="28"/>
          <w:szCs w:val="28"/>
        </w:rPr>
        <w:t>）。</w:t>
      </w:r>
    </w:p>
    <w:p w:rsidR="007A2254" w:rsidRPr="007A2254" w:rsidRDefault="007A2254" w:rsidP="007A2254">
      <w:pPr>
        <w:widowControl/>
        <w:spacing w:line="276" w:lineRule="auto"/>
        <w:ind w:firstLineChars="200" w:firstLine="560"/>
        <w:jc w:val="left"/>
        <w:rPr>
          <w:rFonts w:asciiTheme="minorEastAsia" w:hAnsiTheme="minorEastAsia" w:cs="宋体"/>
          <w:color w:val="000000"/>
          <w:kern w:val="0"/>
          <w:sz w:val="28"/>
          <w:szCs w:val="28"/>
        </w:rPr>
      </w:pPr>
      <w:r w:rsidRPr="007A2254">
        <w:rPr>
          <w:rFonts w:asciiTheme="minorEastAsia" w:hAnsiTheme="minorEastAsia" w:cs="宋体" w:hint="eastAsia"/>
          <w:color w:val="000000"/>
          <w:kern w:val="0"/>
          <w:sz w:val="28"/>
          <w:szCs w:val="28"/>
        </w:rPr>
        <w:t>乙方为履行本合同而发生的所有费用均应包含在合同价中，甲方不再另行支付其它任何费用。</w:t>
      </w:r>
    </w:p>
    <w:p w:rsidR="007A2254" w:rsidRPr="007A2254" w:rsidRDefault="007A2254" w:rsidP="007A2254">
      <w:pPr>
        <w:widowControl/>
        <w:spacing w:line="276" w:lineRule="auto"/>
        <w:ind w:firstLineChars="200" w:firstLine="562"/>
        <w:jc w:val="left"/>
        <w:rPr>
          <w:rFonts w:asciiTheme="minorEastAsia" w:hAnsiTheme="minorEastAsia" w:cs="宋体"/>
          <w:color w:val="222222"/>
          <w:kern w:val="0"/>
          <w:sz w:val="28"/>
          <w:szCs w:val="28"/>
        </w:rPr>
      </w:pPr>
      <w:r w:rsidRPr="007A2254">
        <w:rPr>
          <w:rFonts w:asciiTheme="minorEastAsia" w:hAnsiTheme="minorEastAsia" w:cs="宋体" w:hint="eastAsia"/>
          <w:b/>
          <w:color w:val="000000"/>
          <w:kern w:val="0"/>
          <w:sz w:val="28"/>
          <w:szCs w:val="28"/>
        </w:rPr>
        <w:t>2．服务地点、时间</w:t>
      </w:r>
    </w:p>
    <w:p w:rsidR="007A2254" w:rsidRPr="007A2254" w:rsidRDefault="007A2254" w:rsidP="007A2254">
      <w:pPr>
        <w:widowControl/>
        <w:spacing w:line="276" w:lineRule="auto"/>
        <w:ind w:firstLineChars="200" w:firstLine="560"/>
        <w:jc w:val="left"/>
        <w:rPr>
          <w:rFonts w:asciiTheme="minorEastAsia" w:hAnsiTheme="minorEastAsia" w:cs="宋体"/>
          <w:color w:val="222222"/>
          <w:kern w:val="0"/>
          <w:sz w:val="28"/>
          <w:szCs w:val="28"/>
        </w:rPr>
      </w:pPr>
      <w:r w:rsidRPr="007A2254">
        <w:rPr>
          <w:rFonts w:asciiTheme="minorEastAsia" w:hAnsiTheme="minorEastAsia"/>
          <w:color w:val="000000"/>
          <w:kern w:val="0"/>
          <w:sz w:val="28"/>
          <w:szCs w:val="28"/>
        </w:rPr>
        <w:t xml:space="preserve">2.1 </w:t>
      </w:r>
      <w:r w:rsidRPr="007A2254">
        <w:rPr>
          <w:rFonts w:asciiTheme="minorEastAsia" w:hAnsiTheme="minorEastAsia" w:cs="宋体" w:hint="eastAsia"/>
          <w:color w:val="000000"/>
          <w:kern w:val="0"/>
          <w:sz w:val="28"/>
          <w:szCs w:val="28"/>
        </w:rPr>
        <w:t>服务地点：甲方指定地点</w:t>
      </w:r>
    </w:p>
    <w:p w:rsidR="007A2254" w:rsidRPr="007A2254" w:rsidRDefault="007A2254" w:rsidP="007A2254">
      <w:pPr>
        <w:widowControl/>
        <w:spacing w:line="276" w:lineRule="auto"/>
        <w:ind w:firstLineChars="200" w:firstLine="560"/>
        <w:jc w:val="left"/>
        <w:rPr>
          <w:rFonts w:asciiTheme="minorEastAsia" w:hAnsiTheme="minorEastAsia"/>
          <w:color w:val="000000"/>
          <w:kern w:val="0"/>
          <w:sz w:val="28"/>
          <w:szCs w:val="28"/>
        </w:rPr>
      </w:pPr>
      <w:r w:rsidRPr="007A2254">
        <w:rPr>
          <w:rFonts w:asciiTheme="minorEastAsia" w:hAnsiTheme="minorEastAsia"/>
          <w:color w:val="000000"/>
          <w:kern w:val="0"/>
          <w:sz w:val="28"/>
          <w:szCs w:val="28"/>
        </w:rPr>
        <w:t>2.</w:t>
      </w:r>
      <w:r w:rsidRPr="007A2254">
        <w:rPr>
          <w:rFonts w:asciiTheme="minorEastAsia" w:hAnsiTheme="minorEastAsia" w:hint="eastAsia"/>
          <w:color w:val="000000"/>
          <w:kern w:val="0"/>
          <w:sz w:val="28"/>
          <w:szCs w:val="28"/>
        </w:rPr>
        <w:t>2服务时间：根据甲方通知</w:t>
      </w:r>
    </w:p>
    <w:p w:rsidR="007A2254" w:rsidRPr="007A2254" w:rsidRDefault="007A2254" w:rsidP="007A2254">
      <w:pPr>
        <w:widowControl/>
        <w:spacing w:line="276" w:lineRule="auto"/>
        <w:ind w:firstLineChars="200" w:firstLine="562"/>
        <w:jc w:val="left"/>
        <w:rPr>
          <w:rFonts w:asciiTheme="minorEastAsia" w:hAnsiTheme="minorEastAsia" w:cs="宋体"/>
          <w:color w:val="222222"/>
          <w:kern w:val="0"/>
          <w:sz w:val="28"/>
          <w:szCs w:val="28"/>
        </w:rPr>
      </w:pPr>
      <w:r w:rsidRPr="007A2254">
        <w:rPr>
          <w:rFonts w:asciiTheme="minorEastAsia" w:hAnsiTheme="minorEastAsia" w:cs="宋体" w:hint="eastAsia"/>
          <w:b/>
          <w:color w:val="000000"/>
          <w:kern w:val="0"/>
          <w:sz w:val="28"/>
          <w:szCs w:val="28"/>
        </w:rPr>
        <w:t>3．质量标准和要求</w:t>
      </w:r>
    </w:p>
    <w:p w:rsidR="007A2254" w:rsidRPr="007A2254" w:rsidRDefault="007A2254" w:rsidP="007A2254">
      <w:pPr>
        <w:widowControl/>
        <w:spacing w:line="276" w:lineRule="auto"/>
        <w:ind w:firstLineChars="200" w:firstLine="560"/>
        <w:jc w:val="left"/>
        <w:rPr>
          <w:rFonts w:asciiTheme="minorEastAsia" w:hAnsiTheme="minorEastAsia"/>
          <w:color w:val="000000"/>
          <w:kern w:val="0"/>
          <w:sz w:val="28"/>
          <w:szCs w:val="28"/>
        </w:rPr>
      </w:pPr>
      <w:r w:rsidRPr="007A2254">
        <w:rPr>
          <w:rFonts w:asciiTheme="minorEastAsia" w:hAnsiTheme="minorEastAsia"/>
          <w:color w:val="000000"/>
          <w:kern w:val="0"/>
          <w:sz w:val="28"/>
          <w:szCs w:val="28"/>
        </w:rPr>
        <w:t xml:space="preserve">3.1 </w:t>
      </w:r>
      <w:r w:rsidRPr="007A2254">
        <w:rPr>
          <w:rFonts w:asciiTheme="minorEastAsia" w:hAnsiTheme="minorEastAsia" w:hint="eastAsia"/>
          <w:color w:val="000000"/>
          <w:kern w:val="0"/>
          <w:sz w:val="28"/>
          <w:szCs w:val="28"/>
        </w:rPr>
        <w:t>乙方工程师按照生产厂商的说明书要求对设备进行维修、保养与校准，并提供中文版检测、保养、维修等服务报告。用于校准的计量器具必须符合国家质量标准的要求，校准程序应符合生产厂家的说明书要求。工程师必须通过原厂培训，内容包括对服务设备的维修、保养等售后工作，具备培训合格的中文证书（并在有效期内）</w:t>
      </w:r>
    </w:p>
    <w:p w:rsidR="007A2254" w:rsidRPr="007A2254" w:rsidRDefault="007A2254" w:rsidP="007A2254">
      <w:pPr>
        <w:widowControl/>
        <w:spacing w:line="276" w:lineRule="auto"/>
        <w:ind w:firstLineChars="200" w:firstLine="560"/>
        <w:jc w:val="left"/>
        <w:rPr>
          <w:rFonts w:ascii="宋体" w:hAnsi="宋体" w:cs="宋体"/>
          <w:color w:val="000000"/>
          <w:kern w:val="0"/>
          <w:sz w:val="28"/>
          <w:szCs w:val="28"/>
        </w:rPr>
      </w:pPr>
      <w:r w:rsidRPr="007A2254">
        <w:rPr>
          <w:rFonts w:asciiTheme="minorEastAsia" w:hAnsiTheme="minorEastAsia" w:cs="宋体" w:hint="eastAsia"/>
          <w:color w:val="000000"/>
          <w:kern w:val="0"/>
          <w:sz w:val="28"/>
          <w:szCs w:val="28"/>
        </w:rPr>
        <w:t>3.2乙方针对服务所提供的设备、零配件、耗材等的质量标准按照国家标准或行业标准或企业标准确定。没有国家标准、行业标准和企业标准的，按照通常标准或者符合合同目的的特定标准确定。</w:t>
      </w:r>
    </w:p>
    <w:p w:rsidR="007A2254" w:rsidRPr="007A2254" w:rsidRDefault="007A2254" w:rsidP="007A2254">
      <w:pPr>
        <w:widowControl/>
        <w:spacing w:line="276" w:lineRule="auto"/>
        <w:ind w:firstLineChars="200" w:firstLine="560"/>
        <w:jc w:val="left"/>
        <w:rPr>
          <w:rFonts w:asciiTheme="minorEastAsia" w:hAnsiTheme="minorEastAsia" w:cs="宋体"/>
          <w:color w:val="222222"/>
          <w:kern w:val="0"/>
          <w:sz w:val="28"/>
          <w:szCs w:val="28"/>
        </w:rPr>
      </w:pPr>
      <w:r w:rsidRPr="007A2254">
        <w:rPr>
          <w:rFonts w:asciiTheme="minorEastAsia" w:hAnsiTheme="minorEastAsia"/>
          <w:color w:val="000000"/>
          <w:kern w:val="0"/>
          <w:sz w:val="28"/>
          <w:szCs w:val="28"/>
        </w:rPr>
        <w:t>3.</w:t>
      </w:r>
      <w:r w:rsidRPr="007A2254">
        <w:rPr>
          <w:rFonts w:asciiTheme="minorEastAsia" w:hAnsiTheme="minorEastAsia" w:hint="eastAsia"/>
          <w:color w:val="000000"/>
          <w:kern w:val="0"/>
          <w:sz w:val="28"/>
          <w:szCs w:val="28"/>
        </w:rPr>
        <w:t>3</w:t>
      </w:r>
      <w:r w:rsidRPr="007A2254">
        <w:rPr>
          <w:rFonts w:asciiTheme="minorEastAsia" w:hAnsiTheme="minorEastAsia" w:cs="宋体" w:hint="eastAsia"/>
          <w:color w:val="000000"/>
          <w:kern w:val="0"/>
          <w:sz w:val="28"/>
          <w:szCs w:val="28"/>
        </w:rPr>
        <w:t>乙方针对服务所提供的设备、零配件、耗材等还应符合国家和上海市人民政府之有关</w:t>
      </w:r>
      <w:r w:rsidRPr="007A2254">
        <w:rPr>
          <w:rFonts w:ascii="宋体" w:hAnsi="宋体" w:cs="宋体" w:hint="eastAsia"/>
          <w:color w:val="000000"/>
          <w:kern w:val="0"/>
          <w:sz w:val="28"/>
          <w:szCs w:val="28"/>
        </w:rPr>
        <w:t>安全、环保、卫生等规定，保证为原厂合格全新正品，不得提供假冒伪劣商品，不得提供单个规格不足量或不符合安全标准的商品</w:t>
      </w:r>
      <w:r w:rsidRPr="007A2254">
        <w:rPr>
          <w:rFonts w:asciiTheme="minorEastAsia" w:hAnsiTheme="minorEastAsia" w:cs="宋体" w:hint="eastAsia"/>
          <w:color w:val="000000"/>
          <w:kern w:val="0"/>
          <w:sz w:val="28"/>
          <w:szCs w:val="28"/>
        </w:rPr>
        <w:t>。</w:t>
      </w:r>
    </w:p>
    <w:p w:rsidR="007A2254" w:rsidRPr="007A2254" w:rsidRDefault="007A2254" w:rsidP="007A2254">
      <w:pPr>
        <w:widowControl/>
        <w:spacing w:line="276" w:lineRule="auto"/>
        <w:ind w:firstLineChars="200" w:firstLine="560"/>
        <w:jc w:val="left"/>
        <w:rPr>
          <w:rFonts w:asciiTheme="minorEastAsia" w:hAnsiTheme="minorEastAsia" w:cs="宋体"/>
          <w:color w:val="222222"/>
          <w:kern w:val="0"/>
          <w:sz w:val="28"/>
          <w:szCs w:val="28"/>
        </w:rPr>
      </w:pPr>
      <w:r w:rsidRPr="007A2254">
        <w:rPr>
          <w:rFonts w:asciiTheme="minorEastAsia" w:hAnsiTheme="minorEastAsia"/>
          <w:color w:val="000000"/>
          <w:kern w:val="0"/>
          <w:sz w:val="28"/>
          <w:szCs w:val="28"/>
        </w:rPr>
        <w:lastRenderedPageBreak/>
        <w:t>3.</w:t>
      </w:r>
      <w:r w:rsidRPr="007A2254">
        <w:rPr>
          <w:rFonts w:asciiTheme="minorEastAsia" w:hAnsiTheme="minorEastAsia" w:hint="eastAsia"/>
          <w:color w:val="000000"/>
          <w:kern w:val="0"/>
          <w:sz w:val="28"/>
          <w:szCs w:val="28"/>
        </w:rPr>
        <w:t>4</w:t>
      </w:r>
      <w:r w:rsidRPr="007A2254">
        <w:rPr>
          <w:rFonts w:asciiTheme="minorEastAsia" w:hAnsiTheme="minorEastAsia" w:cs="宋体" w:hint="eastAsia"/>
          <w:color w:val="000000"/>
          <w:kern w:val="0"/>
          <w:sz w:val="28"/>
          <w:szCs w:val="28"/>
        </w:rPr>
        <w:t>如果质量标准不统一的，应以甲方所选择的质量标准为依据。</w:t>
      </w:r>
      <w:r w:rsidRPr="007A2254">
        <w:rPr>
          <w:rFonts w:asciiTheme="minorEastAsia" w:hAnsiTheme="minorEastAsia" w:cs="宋体" w:hint="eastAsia"/>
          <w:b/>
          <w:color w:val="000000"/>
          <w:kern w:val="0"/>
          <w:sz w:val="28"/>
          <w:szCs w:val="28"/>
        </w:rPr>
        <w:t>4．权利瑕疵担保</w:t>
      </w:r>
    </w:p>
    <w:p w:rsidR="007A2254" w:rsidRPr="007A2254" w:rsidRDefault="007A2254" w:rsidP="007A2254">
      <w:pPr>
        <w:widowControl/>
        <w:spacing w:line="276" w:lineRule="auto"/>
        <w:ind w:firstLineChars="200" w:firstLine="560"/>
        <w:jc w:val="left"/>
        <w:rPr>
          <w:rFonts w:asciiTheme="minorEastAsia" w:hAnsiTheme="minorEastAsia" w:cs="宋体"/>
          <w:color w:val="222222"/>
          <w:kern w:val="0"/>
          <w:sz w:val="28"/>
          <w:szCs w:val="28"/>
        </w:rPr>
      </w:pPr>
      <w:r w:rsidRPr="007A2254">
        <w:rPr>
          <w:rFonts w:asciiTheme="minorEastAsia" w:hAnsiTheme="minorEastAsia"/>
          <w:color w:val="000000"/>
          <w:kern w:val="0"/>
          <w:sz w:val="28"/>
          <w:szCs w:val="28"/>
        </w:rPr>
        <w:t>4.</w:t>
      </w:r>
      <w:r w:rsidRPr="007A2254">
        <w:rPr>
          <w:rFonts w:asciiTheme="minorEastAsia" w:hAnsiTheme="minorEastAsia" w:hint="eastAsia"/>
          <w:color w:val="000000"/>
          <w:kern w:val="0"/>
          <w:sz w:val="28"/>
          <w:szCs w:val="28"/>
        </w:rPr>
        <w:t>1</w:t>
      </w:r>
      <w:r w:rsidRPr="007A2254">
        <w:rPr>
          <w:rFonts w:asciiTheme="minorEastAsia" w:hAnsiTheme="minorEastAsia" w:cs="宋体" w:hint="eastAsia"/>
          <w:color w:val="000000"/>
          <w:kern w:val="0"/>
          <w:sz w:val="28"/>
          <w:szCs w:val="28"/>
        </w:rPr>
        <w:t>乙方应保证在其针对服务所提供的设备、零配件、耗材不存在任何未曾向甲方透露的担保物权，如抵押权、质押权、留置权等；</w:t>
      </w:r>
    </w:p>
    <w:p w:rsidR="007A2254" w:rsidRPr="007A2254" w:rsidRDefault="007A2254" w:rsidP="007A2254">
      <w:pPr>
        <w:widowControl/>
        <w:spacing w:line="276" w:lineRule="auto"/>
        <w:ind w:firstLineChars="200" w:firstLine="560"/>
        <w:jc w:val="left"/>
        <w:rPr>
          <w:rFonts w:asciiTheme="minorEastAsia" w:hAnsiTheme="minorEastAsia" w:cs="宋体"/>
          <w:color w:val="222222"/>
          <w:kern w:val="0"/>
          <w:sz w:val="28"/>
          <w:szCs w:val="28"/>
        </w:rPr>
      </w:pPr>
      <w:r w:rsidRPr="007A2254">
        <w:rPr>
          <w:rFonts w:asciiTheme="minorEastAsia" w:hAnsiTheme="minorEastAsia"/>
          <w:color w:val="000000"/>
          <w:kern w:val="0"/>
          <w:sz w:val="28"/>
          <w:szCs w:val="28"/>
        </w:rPr>
        <w:t>4.</w:t>
      </w:r>
      <w:r w:rsidRPr="007A2254">
        <w:rPr>
          <w:rFonts w:asciiTheme="minorEastAsia" w:hAnsiTheme="minorEastAsia" w:hint="eastAsia"/>
          <w:color w:val="000000"/>
          <w:kern w:val="0"/>
          <w:sz w:val="28"/>
          <w:szCs w:val="28"/>
        </w:rPr>
        <w:t>2</w:t>
      </w:r>
      <w:r w:rsidRPr="007A2254">
        <w:rPr>
          <w:rFonts w:asciiTheme="minorEastAsia" w:hAnsiTheme="minorEastAsia" w:cs="宋体" w:hint="eastAsia"/>
          <w:color w:val="000000"/>
          <w:kern w:val="0"/>
          <w:sz w:val="28"/>
          <w:szCs w:val="28"/>
        </w:rPr>
        <w:t>乙方应保证在其针对服务所提供的设备、零配件、耗材没有侵犯任何第三人的知识产权和商业秘密等权利。</w:t>
      </w:r>
    </w:p>
    <w:p w:rsidR="007A2254" w:rsidRPr="007A2254" w:rsidRDefault="007A2254" w:rsidP="007A2254">
      <w:pPr>
        <w:widowControl/>
        <w:spacing w:line="276" w:lineRule="auto"/>
        <w:ind w:firstLineChars="200" w:firstLine="560"/>
        <w:jc w:val="left"/>
        <w:rPr>
          <w:rFonts w:asciiTheme="minorEastAsia" w:hAnsiTheme="minorEastAsia" w:cs="宋体"/>
          <w:color w:val="222222"/>
          <w:kern w:val="0"/>
          <w:sz w:val="28"/>
          <w:szCs w:val="28"/>
        </w:rPr>
      </w:pPr>
      <w:r w:rsidRPr="007A2254">
        <w:rPr>
          <w:rFonts w:asciiTheme="minorEastAsia" w:hAnsiTheme="minorEastAsia"/>
          <w:color w:val="000000"/>
          <w:kern w:val="0"/>
          <w:sz w:val="28"/>
          <w:szCs w:val="28"/>
        </w:rPr>
        <w:t>4.</w:t>
      </w:r>
      <w:r w:rsidRPr="007A2254">
        <w:rPr>
          <w:rFonts w:asciiTheme="minorEastAsia" w:hAnsiTheme="minorEastAsia" w:hint="eastAsia"/>
          <w:color w:val="000000"/>
          <w:kern w:val="0"/>
          <w:sz w:val="28"/>
          <w:szCs w:val="28"/>
        </w:rPr>
        <w:t>3</w:t>
      </w:r>
      <w:r w:rsidRPr="007A2254">
        <w:rPr>
          <w:rFonts w:asciiTheme="minorEastAsia" w:hAnsiTheme="minorEastAsia" w:cs="宋体" w:hint="eastAsia"/>
          <w:color w:val="000000"/>
          <w:kern w:val="0"/>
          <w:sz w:val="28"/>
          <w:szCs w:val="28"/>
        </w:rPr>
        <w:t>如甲方使用过程中构成上述侵权的，则由乙方承担全部责任。</w:t>
      </w:r>
    </w:p>
    <w:p w:rsidR="007A2254" w:rsidRPr="007A2254" w:rsidRDefault="007A2254" w:rsidP="007A2254">
      <w:pPr>
        <w:widowControl/>
        <w:spacing w:line="276" w:lineRule="auto"/>
        <w:ind w:firstLineChars="200" w:firstLine="562"/>
        <w:jc w:val="left"/>
        <w:rPr>
          <w:rFonts w:asciiTheme="minorEastAsia" w:hAnsiTheme="minorEastAsia" w:cs="宋体"/>
          <w:color w:val="222222"/>
          <w:kern w:val="0"/>
          <w:sz w:val="28"/>
          <w:szCs w:val="28"/>
        </w:rPr>
      </w:pPr>
      <w:r w:rsidRPr="007A2254">
        <w:rPr>
          <w:rFonts w:asciiTheme="minorEastAsia" w:hAnsiTheme="minorEastAsia" w:cs="宋体" w:hint="eastAsia"/>
          <w:b/>
          <w:color w:val="000000"/>
          <w:kern w:val="0"/>
          <w:sz w:val="28"/>
          <w:szCs w:val="28"/>
        </w:rPr>
        <w:t>5．验收</w:t>
      </w:r>
    </w:p>
    <w:p w:rsidR="007A2254" w:rsidRPr="007A2254" w:rsidRDefault="007A2254" w:rsidP="007A2254">
      <w:pPr>
        <w:widowControl/>
        <w:spacing w:line="276" w:lineRule="auto"/>
        <w:ind w:firstLineChars="200" w:firstLine="560"/>
        <w:jc w:val="left"/>
        <w:rPr>
          <w:rFonts w:asciiTheme="minorEastAsia" w:hAnsiTheme="minorEastAsia" w:cs="宋体"/>
          <w:color w:val="222222"/>
          <w:kern w:val="0"/>
          <w:sz w:val="28"/>
          <w:szCs w:val="28"/>
        </w:rPr>
      </w:pPr>
      <w:r w:rsidRPr="007A2254">
        <w:rPr>
          <w:rFonts w:asciiTheme="minorEastAsia" w:hAnsiTheme="minorEastAsia" w:hint="eastAsia"/>
          <w:color w:val="000000"/>
          <w:kern w:val="0"/>
          <w:sz w:val="28"/>
          <w:szCs w:val="28"/>
        </w:rPr>
        <w:t>5</w:t>
      </w:r>
      <w:r w:rsidRPr="007A2254">
        <w:rPr>
          <w:rFonts w:asciiTheme="minorEastAsia" w:hAnsiTheme="minorEastAsia"/>
          <w:color w:val="000000"/>
          <w:kern w:val="0"/>
          <w:sz w:val="28"/>
          <w:szCs w:val="28"/>
        </w:rPr>
        <w:t xml:space="preserve">.1 </w:t>
      </w:r>
      <w:r w:rsidRPr="007A2254">
        <w:rPr>
          <w:rFonts w:asciiTheme="minorEastAsia" w:hAnsiTheme="minorEastAsia" w:hint="eastAsia"/>
          <w:color w:val="000000"/>
          <w:kern w:val="0"/>
          <w:sz w:val="28"/>
          <w:szCs w:val="28"/>
        </w:rPr>
        <w:t>乙方在完成服务内容后应出具服务报告，注明具体服务内容及更换零配件、耗材等明细情况</w:t>
      </w:r>
      <w:r w:rsidRPr="007A2254">
        <w:rPr>
          <w:rFonts w:asciiTheme="minorEastAsia" w:hAnsiTheme="minorEastAsia" w:cs="宋体" w:hint="eastAsia"/>
          <w:color w:val="000000"/>
          <w:kern w:val="0"/>
          <w:sz w:val="28"/>
          <w:szCs w:val="28"/>
        </w:rPr>
        <w:t>。</w:t>
      </w:r>
    </w:p>
    <w:p w:rsidR="007A2254" w:rsidRPr="007A2254" w:rsidRDefault="007A2254" w:rsidP="007A2254">
      <w:pPr>
        <w:widowControl/>
        <w:spacing w:line="276" w:lineRule="auto"/>
        <w:ind w:firstLineChars="200" w:firstLine="560"/>
        <w:jc w:val="left"/>
        <w:rPr>
          <w:rFonts w:asciiTheme="minorEastAsia" w:hAnsiTheme="minorEastAsia"/>
          <w:color w:val="000000"/>
          <w:kern w:val="0"/>
          <w:sz w:val="28"/>
          <w:szCs w:val="28"/>
        </w:rPr>
      </w:pPr>
      <w:r w:rsidRPr="007A2254">
        <w:rPr>
          <w:rFonts w:asciiTheme="minorEastAsia" w:hAnsiTheme="minorEastAsia"/>
          <w:color w:val="000000"/>
          <w:kern w:val="0"/>
          <w:sz w:val="28"/>
          <w:szCs w:val="28"/>
        </w:rPr>
        <w:t>5.2如果属于乙方原因致使服务未能通过验收，乙方应当排除隐患、故障或缺陷等，并自行承担相关费用，必要时进行试运行，直至服务完全符合验收标准。</w:t>
      </w:r>
    </w:p>
    <w:p w:rsidR="007A2254" w:rsidRPr="007A2254" w:rsidRDefault="007A2254" w:rsidP="007A2254">
      <w:pPr>
        <w:widowControl/>
        <w:spacing w:line="276" w:lineRule="auto"/>
        <w:ind w:firstLineChars="200" w:firstLine="560"/>
        <w:jc w:val="left"/>
        <w:rPr>
          <w:rFonts w:asciiTheme="minorEastAsia" w:hAnsiTheme="minorEastAsia"/>
          <w:color w:val="000000"/>
          <w:kern w:val="0"/>
          <w:sz w:val="28"/>
          <w:szCs w:val="28"/>
        </w:rPr>
      </w:pPr>
      <w:r w:rsidRPr="007A2254">
        <w:rPr>
          <w:rFonts w:asciiTheme="minorEastAsia" w:hAnsiTheme="minorEastAsia"/>
          <w:color w:val="000000"/>
          <w:kern w:val="0"/>
          <w:sz w:val="28"/>
          <w:szCs w:val="28"/>
        </w:rPr>
        <w:t xml:space="preserve">5.3 </w:t>
      </w:r>
      <w:r w:rsidRPr="007A2254">
        <w:rPr>
          <w:rFonts w:asciiTheme="minorEastAsia" w:hAnsiTheme="minorEastAsia" w:hint="eastAsia"/>
          <w:color w:val="000000"/>
          <w:kern w:val="0"/>
          <w:sz w:val="28"/>
          <w:szCs w:val="28"/>
        </w:rPr>
        <w:t>如果属于甲方原因致使服务未能通过验收，甲方应在合理时间内排除隐患、故障或缺陷等，再次进行验收。如果属于故障之外的原因，除本合同规定的不可抗力外，甲方不愿或未能在规定的时间内完成验收，则由乙方单方面进行验收，并将验收报告提交甲方，即视为验收通过。</w:t>
      </w:r>
    </w:p>
    <w:p w:rsidR="007A2254" w:rsidRPr="007A2254" w:rsidRDefault="007A2254" w:rsidP="007A2254">
      <w:pPr>
        <w:widowControl/>
        <w:spacing w:line="276" w:lineRule="auto"/>
        <w:ind w:firstLineChars="200" w:firstLine="562"/>
        <w:jc w:val="left"/>
        <w:rPr>
          <w:rFonts w:asciiTheme="minorEastAsia" w:hAnsiTheme="minorEastAsia" w:cs="宋体"/>
          <w:b/>
          <w:color w:val="000000"/>
          <w:kern w:val="0"/>
          <w:sz w:val="28"/>
          <w:szCs w:val="28"/>
        </w:rPr>
      </w:pPr>
      <w:r w:rsidRPr="007A2254">
        <w:rPr>
          <w:rFonts w:asciiTheme="minorEastAsia" w:hAnsiTheme="minorEastAsia" w:cs="宋体"/>
          <w:b/>
          <w:color w:val="000000"/>
          <w:kern w:val="0"/>
          <w:sz w:val="28"/>
          <w:szCs w:val="28"/>
        </w:rPr>
        <w:t>6</w:t>
      </w:r>
      <w:r w:rsidRPr="007A2254">
        <w:rPr>
          <w:rFonts w:asciiTheme="minorEastAsia" w:hAnsiTheme="minorEastAsia" w:cs="宋体" w:hint="eastAsia"/>
          <w:b/>
          <w:color w:val="000000"/>
          <w:kern w:val="0"/>
          <w:sz w:val="28"/>
          <w:szCs w:val="28"/>
        </w:rPr>
        <w:t>．付款</w:t>
      </w:r>
    </w:p>
    <w:p w:rsidR="007A2254" w:rsidRPr="007A2254" w:rsidRDefault="007A2254" w:rsidP="007A2254">
      <w:pPr>
        <w:widowControl/>
        <w:spacing w:line="276" w:lineRule="auto"/>
        <w:ind w:firstLineChars="200" w:firstLine="560"/>
        <w:jc w:val="left"/>
        <w:rPr>
          <w:rFonts w:asciiTheme="minorEastAsia" w:hAnsiTheme="minorEastAsia" w:cs="宋体"/>
          <w:color w:val="222222"/>
          <w:kern w:val="0"/>
          <w:sz w:val="28"/>
          <w:szCs w:val="28"/>
        </w:rPr>
      </w:pPr>
      <w:r w:rsidRPr="007A2254">
        <w:rPr>
          <w:rFonts w:asciiTheme="minorEastAsia" w:hAnsiTheme="minorEastAsia" w:hint="eastAsia"/>
          <w:color w:val="000000"/>
          <w:kern w:val="0"/>
          <w:sz w:val="28"/>
          <w:szCs w:val="28"/>
        </w:rPr>
        <w:t>6</w:t>
      </w:r>
      <w:r w:rsidRPr="007A2254">
        <w:rPr>
          <w:rFonts w:asciiTheme="minorEastAsia" w:hAnsiTheme="minorEastAsia"/>
          <w:color w:val="000000"/>
          <w:kern w:val="0"/>
          <w:sz w:val="28"/>
          <w:szCs w:val="28"/>
        </w:rPr>
        <w:t>.1</w:t>
      </w:r>
      <w:r w:rsidRPr="007A2254">
        <w:rPr>
          <w:rFonts w:asciiTheme="minorEastAsia" w:hAnsiTheme="minorEastAsia" w:cs="宋体" w:hint="eastAsia"/>
          <w:color w:val="000000"/>
          <w:kern w:val="0"/>
          <w:sz w:val="28"/>
          <w:szCs w:val="28"/>
        </w:rPr>
        <w:t>本合同以人民币付款。</w:t>
      </w:r>
    </w:p>
    <w:p w:rsidR="007A2254" w:rsidRPr="007A2254" w:rsidRDefault="007A2254" w:rsidP="007A2254">
      <w:pPr>
        <w:widowControl/>
        <w:spacing w:line="276" w:lineRule="auto"/>
        <w:ind w:firstLineChars="200" w:firstLine="560"/>
        <w:jc w:val="left"/>
        <w:rPr>
          <w:rFonts w:asciiTheme="minorEastAsia" w:hAnsiTheme="minorEastAsia" w:cs="宋体"/>
          <w:color w:val="222222"/>
          <w:kern w:val="0"/>
          <w:sz w:val="28"/>
          <w:szCs w:val="28"/>
        </w:rPr>
      </w:pPr>
      <w:r w:rsidRPr="007A2254">
        <w:rPr>
          <w:rFonts w:asciiTheme="minorEastAsia" w:hAnsiTheme="minorEastAsia" w:hint="eastAsia"/>
          <w:color w:val="000000"/>
          <w:kern w:val="0"/>
          <w:sz w:val="28"/>
          <w:szCs w:val="28"/>
        </w:rPr>
        <w:t>6</w:t>
      </w:r>
      <w:r w:rsidRPr="007A2254">
        <w:rPr>
          <w:rFonts w:asciiTheme="minorEastAsia" w:hAnsiTheme="minorEastAsia"/>
          <w:color w:val="000000"/>
          <w:kern w:val="0"/>
          <w:sz w:val="28"/>
          <w:szCs w:val="28"/>
        </w:rPr>
        <w:t>.2</w:t>
      </w:r>
      <w:r w:rsidRPr="007A2254">
        <w:rPr>
          <w:rFonts w:asciiTheme="minorEastAsia" w:hAnsiTheme="minorEastAsia" w:cs="宋体" w:hint="eastAsia"/>
          <w:color w:val="000000"/>
          <w:kern w:val="0"/>
          <w:sz w:val="28"/>
          <w:szCs w:val="28"/>
        </w:rPr>
        <w:t>本合同款项按照以下方式支付。</w:t>
      </w:r>
    </w:p>
    <w:p w:rsidR="007A2254" w:rsidRPr="007A2254" w:rsidRDefault="007A2254" w:rsidP="007A2254">
      <w:pPr>
        <w:widowControl/>
        <w:spacing w:line="276" w:lineRule="auto"/>
        <w:ind w:firstLineChars="200" w:firstLine="560"/>
        <w:jc w:val="left"/>
        <w:rPr>
          <w:rFonts w:asciiTheme="minorEastAsia" w:hAnsiTheme="minorEastAsia" w:cs="宋体"/>
          <w:color w:val="222222"/>
          <w:kern w:val="0"/>
          <w:sz w:val="28"/>
          <w:szCs w:val="28"/>
        </w:rPr>
      </w:pPr>
      <w:r w:rsidRPr="007A2254">
        <w:rPr>
          <w:rFonts w:asciiTheme="minorEastAsia" w:hAnsiTheme="minorEastAsia" w:hint="eastAsia"/>
          <w:color w:val="000000"/>
          <w:kern w:val="0"/>
          <w:sz w:val="28"/>
          <w:szCs w:val="28"/>
        </w:rPr>
        <w:t>6</w:t>
      </w:r>
      <w:r w:rsidRPr="007A2254">
        <w:rPr>
          <w:rFonts w:asciiTheme="minorEastAsia" w:hAnsiTheme="minorEastAsia"/>
          <w:color w:val="000000"/>
          <w:kern w:val="0"/>
          <w:sz w:val="28"/>
          <w:szCs w:val="28"/>
        </w:rPr>
        <w:t>.2.1</w:t>
      </w:r>
      <w:r w:rsidRPr="007A2254">
        <w:rPr>
          <w:rFonts w:asciiTheme="minorEastAsia" w:hAnsiTheme="minorEastAsia" w:cs="宋体" w:hint="eastAsia"/>
          <w:color w:val="000000"/>
          <w:kern w:val="0"/>
          <w:sz w:val="28"/>
          <w:szCs w:val="28"/>
        </w:rPr>
        <w:t>付款内容：(必须先做再付钱)</w:t>
      </w:r>
    </w:p>
    <w:tbl>
      <w:tblPr>
        <w:tblW w:w="8486" w:type="dxa"/>
        <w:jc w:val="center"/>
        <w:tblCellSpacing w:w="0" w:type="dxa"/>
        <w:tblBorders>
          <w:top w:val="outset" w:sz="6" w:space="0" w:color="000000"/>
          <w:left w:val="outset" w:sz="6" w:space="0" w:color="000000"/>
          <w:bottom w:val="outset" w:sz="6" w:space="0" w:color="000000"/>
          <w:right w:val="outset" w:sz="6" w:space="0" w:color="000000"/>
        </w:tblBorders>
        <w:tblLayout w:type="fixed"/>
        <w:tblCellMar>
          <w:top w:w="75" w:type="dxa"/>
          <w:left w:w="75" w:type="dxa"/>
          <w:bottom w:w="75" w:type="dxa"/>
          <w:right w:w="75" w:type="dxa"/>
        </w:tblCellMar>
        <w:tblLook w:val="04A0"/>
      </w:tblPr>
      <w:tblGrid>
        <w:gridCol w:w="1554"/>
        <w:gridCol w:w="2731"/>
        <w:gridCol w:w="4201"/>
      </w:tblGrid>
      <w:tr w:rsidR="007A2254" w:rsidRPr="007A2254" w:rsidTr="006E5E7C">
        <w:trPr>
          <w:trHeight w:hRule="exact" w:val="567"/>
          <w:tblHeader/>
          <w:tblCellSpacing w:w="0" w:type="dxa"/>
          <w:jc w:val="center"/>
        </w:trPr>
        <w:tc>
          <w:tcPr>
            <w:tcW w:w="1554" w:type="dxa"/>
            <w:tcBorders>
              <w:top w:val="outset" w:sz="6" w:space="0" w:color="000000"/>
              <w:left w:val="outset" w:sz="6" w:space="0" w:color="000000"/>
              <w:bottom w:val="outset" w:sz="6" w:space="0" w:color="000000"/>
              <w:right w:val="outset" w:sz="6" w:space="0" w:color="000000"/>
            </w:tcBorders>
            <w:vAlign w:val="center"/>
          </w:tcPr>
          <w:p w:rsidR="007A2254" w:rsidRPr="007A2254" w:rsidRDefault="007A2254" w:rsidP="006E5E7C">
            <w:pPr>
              <w:widowControl/>
              <w:spacing w:line="276" w:lineRule="auto"/>
              <w:jc w:val="center"/>
              <w:rPr>
                <w:rFonts w:asciiTheme="minorEastAsia" w:hAnsiTheme="minorEastAsia" w:cs="Arial"/>
                <w:b/>
                <w:bCs/>
                <w:kern w:val="0"/>
                <w:sz w:val="28"/>
                <w:szCs w:val="28"/>
              </w:rPr>
            </w:pPr>
            <w:r w:rsidRPr="007A2254">
              <w:rPr>
                <w:rFonts w:asciiTheme="minorEastAsia" w:hAnsiTheme="minorEastAsia" w:cs="Arial"/>
                <w:b/>
                <w:bCs/>
                <w:kern w:val="0"/>
                <w:sz w:val="28"/>
                <w:szCs w:val="28"/>
              </w:rPr>
              <w:lastRenderedPageBreak/>
              <w:t>期次</w:t>
            </w:r>
          </w:p>
        </w:tc>
        <w:tc>
          <w:tcPr>
            <w:tcW w:w="2731" w:type="dxa"/>
            <w:tcBorders>
              <w:top w:val="outset" w:sz="6" w:space="0" w:color="000000"/>
              <w:left w:val="outset" w:sz="6" w:space="0" w:color="000000"/>
              <w:bottom w:val="outset" w:sz="6" w:space="0" w:color="000000"/>
              <w:right w:val="outset" w:sz="6" w:space="0" w:color="000000"/>
            </w:tcBorders>
            <w:vAlign w:val="center"/>
          </w:tcPr>
          <w:p w:rsidR="007A2254" w:rsidRPr="007A2254" w:rsidRDefault="007A2254" w:rsidP="006E5E7C">
            <w:pPr>
              <w:widowControl/>
              <w:spacing w:line="276" w:lineRule="auto"/>
              <w:jc w:val="center"/>
              <w:rPr>
                <w:rFonts w:asciiTheme="minorEastAsia" w:hAnsiTheme="minorEastAsia" w:cs="Arial"/>
                <w:b/>
                <w:bCs/>
                <w:kern w:val="0"/>
                <w:sz w:val="28"/>
                <w:szCs w:val="28"/>
              </w:rPr>
            </w:pPr>
            <w:r w:rsidRPr="007A2254">
              <w:rPr>
                <w:rFonts w:asciiTheme="minorEastAsia" w:hAnsiTheme="minorEastAsia" w:cs="Arial"/>
                <w:b/>
                <w:bCs/>
                <w:kern w:val="0"/>
                <w:sz w:val="28"/>
                <w:szCs w:val="28"/>
              </w:rPr>
              <w:t>支付条件</w:t>
            </w:r>
          </w:p>
        </w:tc>
        <w:tc>
          <w:tcPr>
            <w:tcW w:w="4201" w:type="dxa"/>
            <w:tcBorders>
              <w:top w:val="outset" w:sz="6" w:space="0" w:color="000000"/>
              <w:left w:val="outset" w:sz="6" w:space="0" w:color="000000"/>
              <w:bottom w:val="outset" w:sz="6" w:space="0" w:color="000000"/>
              <w:right w:val="outset" w:sz="6" w:space="0" w:color="000000"/>
            </w:tcBorders>
            <w:vAlign w:val="center"/>
          </w:tcPr>
          <w:p w:rsidR="007A2254" w:rsidRPr="007A2254" w:rsidRDefault="007A2254" w:rsidP="006E5E7C">
            <w:pPr>
              <w:widowControl/>
              <w:spacing w:line="276" w:lineRule="auto"/>
              <w:jc w:val="center"/>
              <w:rPr>
                <w:rFonts w:asciiTheme="minorEastAsia" w:hAnsiTheme="minorEastAsia" w:cs="Arial"/>
                <w:b/>
                <w:bCs/>
                <w:kern w:val="0"/>
                <w:sz w:val="28"/>
                <w:szCs w:val="28"/>
              </w:rPr>
            </w:pPr>
            <w:r w:rsidRPr="007A2254">
              <w:rPr>
                <w:rFonts w:asciiTheme="minorEastAsia" w:hAnsiTheme="minorEastAsia" w:cs="Arial"/>
                <w:b/>
                <w:bCs/>
                <w:kern w:val="0"/>
                <w:sz w:val="28"/>
                <w:szCs w:val="28"/>
              </w:rPr>
              <w:t>支付比例（%）</w:t>
            </w:r>
          </w:p>
        </w:tc>
      </w:tr>
      <w:tr w:rsidR="007A2254" w:rsidRPr="007A2254" w:rsidTr="006E5E7C">
        <w:trPr>
          <w:trHeight w:hRule="exact" w:val="567"/>
          <w:tblCellSpacing w:w="0" w:type="dxa"/>
          <w:jc w:val="center"/>
        </w:trPr>
        <w:tc>
          <w:tcPr>
            <w:tcW w:w="1554" w:type="dxa"/>
            <w:tcBorders>
              <w:top w:val="outset" w:sz="6" w:space="0" w:color="000000"/>
              <w:left w:val="outset" w:sz="6" w:space="0" w:color="000000"/>
              <w:bottom w:val="outset" w:sz="6" w:space="0" w:color="000000"/>
              <w:right w:val="outset" w:sz="6" w:space="0" w:color="000000"/>
            </w:tcBorders>
            <w:vAlign w:val="center"/>
          </w:tcPr>
          <w:p w:rsidR="007A2254" w:rsidRPr="007A2254" w:rsidRDefault="007A2254" w:rsidP="006E5E7C">
            <w:pPr>
              <w:widowControl/>
              <w:spacing w:line="276" w:lineRule="auto"/>
              <w:jc w:val="center"/>
              <w:rPr>
                <w:rFonts w:asciiTheme="minorEastAsia" w:hAnsiTheme="minorEastAsia" w:cs="Arial"/>
                <w:color w:val="222222"/>
                <w:kern w:val="0"/>
                <w:sz w:val="28"/>
                <w:szCs w:val="28"/>
              </w:rPr>
            </w:pPr>
            <w:r w:rsidRPr="007A2254">
              <w:rPr>
                <w:rFonts w:asciiTheme="minorEastAsia" w:hAnsiTheme="minorEastAsia" w:cs="Arial"/>
                <w:color w:val="222222"/>
                <w:kern w:val="0"/>
                <w:sz w:val="28"/>
                <w:szCs w:val="28"/>
              </w:rPr>
              <w:t> 1</w:t>
            </w:r>
          </w:p>
        </w:tc>
        <w:tc>
          <w:tcPr>
            <w:tcW w:w="2731" w:type="dxa"/>
            <w:tcBorders>
              <w:top w:val="outset" w:sz="6" w:space="0" w:color="000000"/>
              <w:left w:val="outset" w:sz="6" w:space="0" w:color="000000"/>
              <w:bottom w:val="outset" w:sz="6" w:space="0" w:color="000000"/>
              <w:right w:val="outset" w:sz="6" w:space="0" w:color="000000"/>
            </w:tcBorders>
            <w:vAlign w:val="center"/>
          </w:tcPr>
          <w:p w:rsidR="007A2254" w:rsidRPr="007A2254" w:rsidRDefault="007A2254" w:rsidP="006E5E7C">
            <w:pPr>
              <w:widowControl/>
              <w:spacing w:line="276" w:lineRule="auto"/>
              <w:jc w:val="left"/>
              <w:rPr>
                <w:rFonts w:asciiTheme="minorEastAsia" w:hAnsiTheme="minorEastAsia" w:cs="Arial"/>
                <w:color w:val="222222"/>
                <w:kern w:val="0"/>
                <w:sz w:val="28"/>
                <w:szCs w:val="28"/>
              </w:rPr>
            </w:pPr>
            <w:r w:rsidRPr="007A2254">
              <w:rPr>
                <w:rFonts w:asciiTheme="minorEastAsia" w:hAnsiTheme="minorEastAsia" w:cs="Arial"/>
                <w:color w:val="222222"/>
                <w:kern w:val="0"/>
                <w:sz w:val="28"/>
                <w:szCs w:val="28"/>
              </w:rPr>
              <w:t> </w:t>
            </w:r>
          </w:p>
        </w:tc>
        <w:tc>
          <w:tcPr>
            <w:tcW w:w="4201" w:type="dxa"/>
            <w:tcBorders>
              <w:top w:val="outset" w:sz="6" w:space="0" w:color="000000"/>
              <w:left w:val="outset" w:sz="6" w:space="0" w:color="000000"/>
              <w:bottom w:val="outset" w:sz="6" w:space="0" w:color="000000"/>
              <w:right w:val="outset" w:sz="6" w:space="0" w:color="000000"/>
            </w:tcBorders>
            <w:vAlign w:val="center"/>
          </w:tcPr>
          <w:p w:rsidR="007A2254" w:rsidRPr="007A2254" w:rsidRDefault="007A2254" w:rsidP="006E5E7C">
            <w:pPr>
              <w:widowControl/>
              <w:spacing w:line="276" w:lineRule="auto"/>
              <w:jc w:val="left"/>
              <w:rPr>
                <w:rFonts w:asciiTheme="minorEastAsia" w:hAnsiTheme="minorEastAsia" w:cs="Arial"/>
                <w:color w:val="222222"/>
                <w:kern w:val="0"/>
                <w:sz w:val="28"/>
                <w:szCs w:val="28"/>
              </w:rPr>
            </w:pPr>
            <w:r w:rsidRPr="007A2254">
              <w:rPr>
                <w:rFonts w:asciiTheme="minorEastAsia" w:hAnsiTheme="minorEastAsia" w:cs="Arial"/>
                <w:color w:val="222222"/>
                <w:kern w:val="0"/>
                <w:sz w:val="28"/>
                <w:szCs w:val="28"/>
              </w:rPr>
              <w:t> </w:t>
            </w:r>
          </w:p>
        </w:tc>
      </w:tr>
      <w:tr w:rsidR="007A2254" w:rsidRPr="007A2254" w:rsidTr="006E5E7C">
        <w:trPr>
          <w:trHeight w:hRule="exact" w:val="567"/>
          <w:tblCellSpacing w:w="0" w:type="dxa"/>
          <w:jc w:val="center"/>
        </w:trPr>
        <w:tc>
          <w:tcPr>
            <w:tcW w:w="1554" w:type="dxa"/>
            <w:tcBorders>
              <w:top w:val="outset" w:sz="6" w:space="0" w:color="000000"/>
              <w:left w:val="outset" w:sz="6" w:space="0" w:color="000000"/>
              <w:bottom w:val="outset" w:sz="6" w:space="0" w:color="000000"/>
              <w:right w:val="outset" w:sz="6" w:space="0" w:color="000000"/>
            </w:tcBorders>
            <w:vAlign w:val="center"/>
          </w:tcPr>
          <w:p w:rsidR="007A2254" w:rsidRPr="007A2254" w:rsidRDefault="007A2254" w:rsidP="006E5E7C">
            <w:pPr>
              <w:widowControl/>
              <w:spacing w:line="276" w:lineRule="auto"/>
              <w:jc w:val="center"/>
              <w:rPr>
                <w:rFonts w:asciiTheme="minorEastAsia" w:hAnsiTheme="minorEastAsia" w:cs="Arial"/>
                <w:color w:val="222222"/>
                <w:kern w:val="0"/>
                <w:sz w:val="28"/>
                <w:szCs w:val="28"/>
              </w:rPr>
            </w:pPr>
            <w:r w:rsidRPr="007A2254">
              <w:rPr>
                <w:rFonts w:asciiTheme="minorEastAsia" w:hAnsiTheme="minorEastAsia" w:cs="Arial"/>
                <w:color w:val="222222"/>
                <w:kern w:val="0"/>
                <w:sz w:val="28"/>
                <w:szCs w:val="28"/>
              </w:rPr>
              <w:t> 2</w:t>
            </w:r>
          </w:p>
        </w:tc>
        <w:tc>
          <w:tcPr>
            <w:tcW w:w="2731" w:type="dxa"/>
            <w:tcBorders>
              <w:top w:val="outset" w:sz="6" w:space="0" w:color="000000"/>
              <w:left w:val="outset" w:sz="6" w:space="0" w:color="000000"/>
              <w:bottom w:val="outset" w:sz="6" w:space="0" w:color="000000"/>
              <w:right w:val="outset" w:sz="6" w:space="0" w:color="000000"/>
            </w:tcBorders>
            <w:vAlign w:val="center"/>
          </w:tcPr>
          <w:p w:rsidR="007A2254" w:rsidRPr="007A2254" w:rsidRDefault="007A2254" w:rsidP="006E5E7C">
            <w:pPr>
              <w:widowControl/>
              <w:spacing w:line="276" w:lineRule="auto"/>
              <w:jc w:val="left"/>
              <w:rPr>
                <w:rFonts w:asciiTheme="minorEastAsia" w:hAnsiTheme="minorEastAsia" w:cs="Arial"/>
                <w:color w:val="222222"/>
                <w:kern w:val="0"/>
                <w:sz w:val="28"/>
                <w:szCs w:val="28"/>
              </w:rPr>
            </w:pPr>
            <w:r w:rsidRPr="007A2254">
              <w:rPr>
                <w:rFonts w:asciiTheme="minorEastAsia" w:hAnsiTheme="minorEastAsia" w:cs="Arial"/>
                <w:color w:val="222222"/>
                <w:kern w:val="0"/>
                <w:sz w:val="28"/>
                <w:szCs w:val="28"/>
              </w:rPr>
              <w:t> </w:t>
            </w:r>
          </w:p>
        </w:tc>
        <w:tc>
          <w:tcPr>
            <w:tcW w:w="4201" w:type="dxa"/>
            <w:tcBorders>
              <w:top w:val="outset" w:sz="6" w:space="0" w:color="000000"/>
              <w:left w:val="outset" w:sz="6" w:space="0" w:color="000000"/>
              <w:bottom w:val="outset" w:sz="6" w:space="0" w:color="000000"/>
              <w:right w:val="outset" w:sz="6" w:space="0" w:color="000000"/>
            </w:tcBorders>
            <w:vAlign w:val="center"/>
          </w:tcPr>
          <w:p w:rsidR="007A2254" w:rsidRPr="007A2254" w:rsidRDefault="007A2254" w:rsidP="006E5E7C">
            <w:pPr>
              <w:widowControl/>
              <w:spacing w:line="276" w:lineRule="auto"/>
              <w:jc w:val="left"/>
              <w:rPr>
                <w:rFonts w:asciiTheme="minorEastAsia" w:hAnsiTheme="minorEastAsia" w:cs="Arial"/>
                <w:color w:val="222222"/>
                <w:kern w:val="0"/>
                <w:sz w:val="28"/>
                <w:szCs w:val="28"/>
              </w:rPr>
            </w:pPr>
            <w:r w:rsidRPr="007A2254">
              <w:rPr>
                <w:rFonts w:asciiTheme="minorEastAsia" w:hAnsiTheme="minorEastAsia" w:cs="Arial"/>
                <w:color w:val="222222"/>
                <w:kern w:val="0"/>
                <w:sz w:val="28"/>
                <w:szCs w:val="28"/>
              </w:rPr>
              <w:t> </w:t>
            </w:r>
          </w:p>
        </w:tc>
      </w:tr>
      <w:tr w:rsidR="007A2254" w:rsidRPr="007A2254" w:rsidTr="006E5E7C">
        <w:trPr>
          <w:trHeight w:hRule="exact" w:val="567"/>
          <w:tblCellSpacing w:w="0" w:type="dxa"/>
          <w:jc w:val="center"/>
        </w:trPr>
        <w:tc>
          <w:tcPr>
            <w:tcW w:w="1554" w:type="dxa"/>
            <w:tcBorders>
              <w:top w:val="outset" w:sz="6" w:space="0" w:color="000000"/>
              <w:left w:val="outset" w:sz="6" w:space="0" w:color="000000"/>
              <w:bottom w:val="outset" w:sz="6" w:space="0" w:color="000000"/>
              <w:right w:val="outset" w:sz="6" w:space="0" w:color="000000"/>
            </w:tcBorders>
            <w:vAlign w:val="center"/>
          </w:tcPr>
          <w:p w:rsidR="007A2254" w:rsidRPr="007A2254" w:rsidRDefault="007A2254" w:rsidP="006E5E7C">
            <w:pPr>
              <w:widowControl/>
              <w:spacing w:line="276" w:lineRule="auto"/>
              <w:jc w:val="center"/>
              <w:rPr>
                <w:rFonts w:asciiTheme="minorEastAsia" w:hAnsiTheme="minorEastAsia" w:cs="Arial"/>
                <w:color w:val="222222"/>
                <w:kern w:val="0"/>
                <w:sz w:val="28"/>
                <w:szCs w:val="28"/>
              </w:rPr>
            </w:pPr>
            <w:r w:rsidRPr="007A2254">
              <w:rPr>
                <w:rFonts w:asciiTheme="minorEastAsia" w:hAnsiTheme="minorEastAsia" w:cs="Arial"/>
                <w:color w:val="222222"/>
                <w:kern w:val="0"/>
                <w:sz w:val="28"/>
                <w:szCs w:val="28"/>
              </w:rPr>
              <w:t> 3</w:t>
            </w:r>
          </w:p>
        </w:tc>
        <w:tc>
          <w:tcPr>
            <w:tcW w:w="2731" w:type="dxa"/>
            <w:tcBorders>
              <w:top w:val="outset" w:sz="6" w:space="0" w:color="000000"/>
              <w:left w:val="outset" w:sz="6" w:space="0" w:color="000000"/>
              <w:bottom w:val="outset" w:sz="6" w:space="0" w:color="000000"/>
              <w:right w:val="outset" w:sz="6" w:space="0" w:color="000000"/>
            </w:tcBorders>
            <w:vAlign w:val="center"/>
          </w:tcPr>
          <w:p w:rsidR="007A2254" w:rsidRPr="007A2254" w:rsidRDefault="007A2254" w:rsidP="006E5E7C">
            <w:pPr>
              <w:widowControl/>
              <w:spacing w:line="276" w:lineRule="auto"/>
              <w:jc w:val="left"/>
              <w:rPr>
                <w:rFonts w:asciiTheme="minorEastAsia" w:hAnsiTheme="minorEastAsia" w:cs="Arial"/>
                <w:color w:val="222222"/>
                <w:kern w:val="0"/>
                <w:sz w:val="28"/>
                <w:szCs w:val="28"/>
              </w:rPr>
            </w:pPr>
            <w:r w:rsidRPr="007A2254">
              <w:rPr>
                <w:rFonts w:asciiTheme="minorEastAsia" w:hAnsiTheme="minorEastAsia" w:cs="Arial"/>
                <w:color w:val="222222"/>
                <w:kern w:val="0"/>
                <w:sz w:val="28"/>
                <w:szCs w:val="28"/>
              </w:rPr>
              <w:t> </w:t>
            </w:r>
          </w:p>
        </w:tc>
        <w:tc>
          <w:tcPr>
            <w:tcW w:w="4201" w:type="dxa"/>
            <w:tcBorders>
              <w:top w:val="outset" w:sz="6" w:space="0" w:color="000000"/>
              <w:left w:val="outset" w:sz="6" w:space="0" w:color="000000"/>
              <w:bottom w:val="outset" w:sz="6" w:space="0" w:color="000000"/>
              <w:right w:val="outset" w:sz="6" w:space="0" w:color="000000"/>
            </w:tcBorders>
            <w:vAlign w:val="center"/>
          </w:tcPr>
          <w:p w:rsidR="007A2254" w:rsidRPr="007A2254" w:rsidRDefault="007A2254" w:rsidP="006E5E7C">
            <w:pPr>
              <w:widowControl/>
              <w:spacing w:line="276" w:lineRule="auto"/>
              <w:jc w:val="left"/>
              <w:rPr>
                <w:rFonts w:asciiTheme="minorEastAsia" w:hAnsiTheme="minorEastAsia" w:cs="Arial"/>
                <w:color w:val="222222"/>
                <w:kern w:val="0"/>
                <w:sz w:val="28"/>
                <w:szCs w:val="28"/>
              </w:rPr>
            </w:pPr>
            <w:r w:rsidRPr="007A2254">
              <w:rPr>
                <w:rFonts w:asciiTheme="minorEastAsia" w:hAnsiTheme="minorEastAsia" w:cs="Arial"/>
                <w:color w:val="222222"/>
                <w:kern w:val="0"/>
                <w:sz w:val="28"/>
                <w:szCs w:val="28"/>
              </w:rPr>
              <w:t> </w:t>
            </w:r>
          </w:p>
        </w:tc>
      </w:tr>
    </w:tbl>
    <w:p w:rsidR="007A2254" w:rsidRPr="007A2254" w:rsidRDefault="007A2254" w:rsidP="007A2254">
      <w:pPr>
        <w:widowControl/>
        <w:spacing w:line="276" w:lineRule="auto"/>
        <w:ind w:firstLineChars="200" w:firstLine="480"/>
        <w:jc w:val="left"/>
        <w:rPr>
          <w:rFonts w:asciiTheme="minorEastAsia" w:hAnsiTheme="minorEastAsia" w:cs="宋体"/>
          <w:color w:val="000000"/>
          <w:kern w:val="0"/>
          <w:sz w:val="24"/>
          <w:szCs w:val="24"/>
        </w:rPr>
      </w:pPr>
      <w:r w:rsidRPr="007A2254">
        <w:rPr>
          <w:rFonts w:asciiTheme="minorEastAsia" w:hAnsiTheme="minorEastAsia" w:cs="宋体" w:hint="eastAsia"/>
          <w:color w:val="000000"/>
          <w:kern w:val="0"/>
          <w:sz w:val="24"/>
          <w:szCs w:val="24"/>
        </w:rPr>
        <w:t>合同签订后，在年度服务期结束前一个月，甲方在评定乙方在该年服务期</w:t>
      </w:r>
      <w:proofErr w:type="gramStart"/>
      <w:r w:rsidRPr="007A2254">
        <w:rPr>
          <w:rFonts w:asciiTheme="minorEastAsia" w:hAnsiTheme="minorEastAsia" w:cs="宋体" w:hint="eastAsia"/>
          <w:color w:val="000000"/>
          <w:kern w:val="0"/>
          <w:sz w:val="24"/>
          <w:szCs w:val="24"/>
        </w:rPr>
        <w:t>内考核</w:t>
      </w:r>
      <w:proofErr w:type="gramEnd"/>
      <w:r w:rsidRPr="007A2254">
        <w:rPr>
          <w:rFonts w:asciiTheme="minorEastAsia" w:hAnsiTheme="minorEastAsia" w:cs="宋体" w:hint="eastAsia"/>
          <w:color w:val="000000"/>
          <w:kern w:val="0"/>
          <w:sz w:val="24"/>
          <w:szCs w:val="24"/>
        </w:rPr>
        <w:t>服务水平达到既定目标、完成服务承诺、满意度评价合格、双方合作良好，乙方没有违约行为后，</w:t>
      </w:r>
    </w:p>
    <w:p w:rsidR="007A2254" w:rsidRPr="007A2254" w:rsidRDefault="007A2254" w:rsidP="007A2254">
      <w:pPr>
        <w:widowControl/>
        <w:spacing w:line="276" w:lineRule="auto"/>
        <w:jc w:val="left"/>
        <w:rPr>
          <w:rFonts w:asciiTheme="minorEastAsia" w:hAnsiTheme="minorEastAsia" w:cs="宋体"/>
          <w:color w:val="222222"/>
          <w:kern w:val="0"/>
          <w:sz w:val="28"/>
          <w:szCs w:val="28"/>
        </w:rPr>
      </w:pPr>
      <w:r w:rsidRPr="007A2254">
        <w:rPr>
          <w:rFonts w:asciiTheme="minorEastAsia" w:hAnsiTheme="minorEastAsia" w:cs="宋体"/>
          <w:color w:val="222222"/>
          <w:kern w:val="0"/>
          <w:sz w:val="28"/>
          <w:szCs w:val="28"/>
        </w:rPr>
        <w:t> </w:t>
      </w:r>
    </w:p>
    <w:p w:rsidR="007A2254" w:rsidRPr="007A2254" w:rsidRDefault="007A2254" w:rsidP="007A2254">
      <w:pPr>
        <w:widowControl/>
        <w:spacing w:line="276" w:lineRule="auto"/>
        <w:jc w:val="left"/>
        <w:rPr>
          <w:rFonts w:asciiTheme="minorEastAsia" w:hAnsiTheme="minorEastAsia" w:cs="宋体"/>
          <w:color w:val="222222"/>
          <w:kern w:val="0"/>
          <w:sz w:val="28"/>
          <w:szCs w:val="28"/>
        </w:rPr>
      </w:pPr>
      <w:r w:rsidRPr="007A2254">
        <w:rPr>
          <w:rFonts w:asciiTheme="minorEastAsia" w:hAnsiTheme="minorEastAsia" w:hint="eastAsia"/>
          <w:color w:val="000000"/>
          <w:kern w:val="0"/>
          <w:sz w:val="28"/>
          <w:szCs w:val="28"/>
        </w:rPr>
        <w:t>6</w:t>
      </w:r>
      <w:r w:rsidRPr="007A2254">
        <w:rPr>
          <w:rFonts w:asciiTheme="minorEastAsia" w:hAnsiTheme="minorEastAsia"/>
          <w:color w:val="000000"/>
          <w:kern w:val="0"/>
          <w:sz w:val="28"/>
          <w:szCs w:val="28"/>
        </w:rPr>
        <w:t>.2.2</w:t>
      </w:r>
      <w:r w:rsidRPr="007A2254">
        <w:rPr>
          <w:rFonts w:asciiTheme="minorEastAsia" w:hAnsiTheme="minorEastAsia" w:cs="宋体" w:hint="eastAsia"/>
          <w:color w:val="000000"/>
          <w:kern w:val="0"/>
          <w:sz w:val="28"/>
          <w:szCs w:val="28"/>
        </w:rPr>
        <w:t>付款条件：</w:t>
      </w:r>
    </w:p>
    <w:p w:rsidR="007A2254" w:rsidRPr="007A2254" w:rsidRDefault="007A2254" w:rsidP="007A2254">
      <w:pPr>
        <w:widowControl/>
        <w:spacing w:line="276" w:lineRule="auto"/>
        <w:ind w:firstLineChars="200" w:firstLine="560"/>
        <w:jc w:val="left"/>
        <w:rPr>
          <w:rFonts w:asciiTheme="minorEastAsia" w:hAnsiTheme="minorEastAsia" w:cs="宋体"/>
          <w:color w:val="222222"/>
          <w:kern w:val="0"/>
          <w:sz w:val="28"/>
          <w:szCs w:val="28"/>
        </w:rPr>
      </w:pPr>
      <w:r w:rsidRPr="007A2254">
        <w:rPr>
          <w:rFonts w:asciiTheme="minorEastAsia" w:hAnsiTheme="minorEastAsia" w:cs="宋体" w:hint="eastAsia"/>
          <w:color w:val="000000"/>
          <w:kern w:val="0"/>
          <w:sz w:val="28"/>
          <w:szCs w:val="28"/>
        </w:rPr>
        <w:t>本合同付款按照上述付款内容付款。</w:t>
      </w:r>
    </w:p>
    <w:p w:rsidR="007A2254" w:rsidRPr="007A2254" w:rsidRDefault="007A2254" w:rsidP="007A2254">
      <w:pPr>
        <w:widowControl/>
        <w:spacing w:line="276" w:lineRule="auto"/>
        <w:ind w:firstLineChars="200" w:firstLine="562"/>
        <w:jc w:val="left"/>
        <w:rPr>
          <w:rFonts w:asciiTheme="minorEastAsia" w:hAnsiTheme="minorEastAsia" w:cs="宋体"/>
          <w:color w:val="222222"/>
          <w:kern w:val="0"/>
          <w:sz w:val="28"/>
          <w:szCs w:val="28"/>
        </w:rPr>
      </w:pPr>
      <w:r w:rsidRPr="007A2254">
        <w:rPr>
          <w:rFonts w:asciiTheme="minorEastAsia" w:hAnsiTheme="minorEastAsia" w:cs="宋体" w:hint="eastAsia"/>
          <w:b/>
          <w:color w:val="222222"/>
          <w:kern w:val="0"/>
          <w:sz w:val="28"/>
          <w:szCs w:val="28"/>
        </w:rPr>
        <w:t>7</w:t>
      </w:r>
      <w:r w:rsidRPr="007A2254">
        <w:rPr>
          <w:rFonts w:asciiTheme="minorEastAsia" w:hAnsiTheme="minorEastAsia" w:cs="宋体" w:hint="eastAsia"/>
          <w:b/>
          <w:color w:val="000000"/>
          <w:kern w:val="0"/>
          <w:sz w:val="28"/>
          <w:szCs w:val="28"/>
        </w:rPr>
        <w:t>．误期赔偿</w:t>
      </w:r>
    </w:p>
    <w:p w:rsidR="007A2254" w:rsidRPr="007A2254" w:rsidRDefault="007A2254" w:rsidP="007A2254">
      <w:pPr>
        <w:widowControl/>
        <w:spacing w:line="276" w:lineRule="auto"/>
        <w:ind w:firstLineChars="200" w:firstLine="560"/>
        <w:jc w:val="left"/>
        <w:rPr>
          <w:rFonts w:asciiTheme="minorEastAsia" w:hAnsiTheme="minorEastAsia" w:cs="宋体"/>
          <w:color w:val="222222"/>
          <w:kern w:val="0"/>
          <w:sz w:val="28"/>
          <w:szCs w:val="28"/>
        </w:rPr>
      </w:pPr>
      <w:r w:rsidRPr="007A2254">
        <w:rPr>
          <w:rFonts w:asciiTheme="minorEastAsia" w:hAnsiTheme="minorEastAsia" w:hint="eastAsia"/>
          <w:color w:val="000000"/>
          <w:kern w:val="0"/>
          <w:sz w:val="28"/>
          <w:szCs w:val="28"/>
        </w:rPr>
        <w:t>7</w:t>
      </w:r>
      <w:r w:rsidRPr="007A2254">
        <w:rPr>
          <w:rFonts w:asciiTheme="minorEastAsia" w:hAnsiTheme="minorEastAsia"/>
          <w:color w:val="000000"/>
          <w:kern w:val="0"/>
          <w:sz w:val="28"/>
          <w:szCs w:val="28"/>
        </w:rPr>
        <w:t>.1</w:t>
      </w:r>
      <w:r w:rsidRPr="007A2254">
        <w:rPr>
          <w:rFonts w:asciiTheme="minorEastAsia" w:hAnsiTheme="minorEastAsia" w:hint="eastAsia"/>
          <w:color w:val="000000"/>
          <w:kern w:val="0"/>
          <w:sz w:val="28"/>
          <w:szCs w:val="28"/>
        </w:rPr>
        <w:t>根据合同服务响应时间</w:t>
      </w:r>
      <w:r w:rsidRPr="007A2254">
        <w:rPr>
          <w:rFonts w:asciiTheme="minorEastAsia" w:hAnsiTheme="minorEastAsia" w:cs="宋体" w:hint="eastAsia"/>
          <w:color w:val="000000"/>
          <w:kern w:val="0"/>
          <w:sz w:val="28"/>
          <w:szCs w:val="28"/>
        </w:rPr>
        <w:t>，如果乙方没有按照合同规定响应时间提供服务，甲方应从合同服务费扣除误期赔偿费而不影响合同项下的其他补救方法，赔偿费按每延误一天按合同总价百分之一（</w:t>
      </w:r>
      <w:r w:rsidRPr="007A2254">
        <w:rPr>
          <w:rFonts w:asciiTheme="minorEastAsia" w:hAnsiTheme="minorEastAsia"/>
          <w:color w:val="000000"/>
          <w:kern w:val="0"/>
          <w:sz w:val="28"/>
          <w:szCs w:val="28"/>
        </w:rPr>
        <w:t>1%</w:t>
      </w:r>
      <w:r w:rsidRPr="007A2254">
        <w:rPr>
          <w:rFonts w:asciiTheme="minorEastAsia" w:hAnsiTheme="minorEastAsia" w:cs="宋体" w:hint="eastAsia"/>
          <w:color w:val="000000"/>
          <w:kern w:val="0"/>
          <w:sz w:val="28"/>
          <w:szCs w:val="28"/>
        </w:rPr>
        <w:t>）计收，直至提供服务为止。但误期赔偿费的最高限额不超过合同价的百分之十（</w:t>
      </w:r>
      <w:r w:rsidRPr="007A2254">
        <w:rPr>
          <w:rFonts w:asciiTheme="minorEastAsia" w:hAnsiTheme="minorEastAsia" w:hint="eastAsia"/>
          <w:color w:val="000000"/>
          <w:kern w:val="0"/>
          <w:sz w:val="28"/>
          <w:szCs w:val="28"/>
        </w:rPr>
        <w:t>10</w:t>
      </w:r>
      <w:r w:rsidRPr="007A2254">
        <w:rPr>
          <w:rFonts w:asciiTheme="minorEastAsia" w:hAnsiTheme="minorEastAsia"/>
          <w:color w:val="000000"/>
          <w:kern w:val="0"/>
          <w:sz w:val="28"/>
          <w:szCs w:val="28"/>
        </w:rPr>
        <w:t>%</w:t>
      </w:r>
      <w:r w:rsidRPr="007A2254">
        <w:rPr>
          <w:rFonts w:asciiTheme="minorEastAsia" w:hAnsiTheme="minorEastAsia" w:cs="宋体" w:hint="eastAsia"/>
          <w:color w:val="000000"/>
          <w:kern w:val="0"/>
          <w:sz w:val="28"/>
          <w:szCs w:val="28"/>
        </w:rPr>
        <w:t>）。一旦达到误期赔偿的最高限额，甲方有权终止合同。</w:t>
      </w:r>
    </w:p>
    <w:p w:rsidR="007A2254" w:rsidRPr="007A2254" w:rsidRDefault="007A2254" w:rsidP="007A2254">
      <w:pPr>
        <w:widowControl/>
        <w:spacing w:line="276" w:lineRule="auto"/>
        <w:ind w:firstLineChars="200" w:firstLine="562"/>
        <w:jc w:val="left"/>
        <w:rPr>
          <w:rFonts w:asciiTheme="minorEastAsia" w:hAnsiTheme="minorEastAsia" w:cs="宋体"/>
          <w:color w:val="222222"/>
          <w:kern w:val="0"/>
          <w:sz w:val="28"/>
          <w:szCs w:val="28"/>
        </w:rPr>
      </w:pPr>
      <w:r w:rsidRPr="007A2254">
        <w:rPr>
          <w:rFonts w:asciiTheme="minorEastAsia" w:hAnsiTheme="minorEastAsia" w:cs="宋体" w:hint="eastAsia"/>
          <w:b/>
          <w:color w:val="000000"/>
          <w:kern w:val="0"/>
          <w:sz w:val="28"/>
          <w:szCs w:val="28"/>
        </w:rPr>
        <w:t>8．不可抗力</w:t>
      </w:r>
    </w:p>
    <w:p w:rsidR="007A2254" w:rsidRPr="007A2254" w:rsidRDefault="007A2254" w:rsidP="007A2254">
      <w:pPr>
        <w:widowControl/>
        <w:spacing w:line="276" w:lineRule="auto"/>
        <w:ind w:firstLineChars="200" w:firstLine="560"/>
        <w:jc w:val="left"/>
        <w:rPr>
          <w:rFonts w:asciiTheme="minorEastAsia" w:hAnsiTheme="minorEastAsia" w:cs="宋体"/>
          <w:color w:val="222222"/>
          <w:kern w:val="0"/>
          <w:sz w:val="28"/>
          <w:szCs w:val="28"/>
        </w:rPr>
      </w:pPr>
      <w:r w:rsidRPr="007A2254">
        <w:rPr>
          <w:rFonts w:asciiTheme="minorEastAsia" w:hAnsiTheme="minorEastAsia" w:hint="eastAsia"/>
          <w:color w:val="000000"/>
          <w:kern w:val="0"/>
          <w:sz w:val="28"/>
          <w:szCs w:val="28"/>
        </w:rPr>
        <w:t>8</w:t>
      </w:r>
      <w:r w:rsidRPr="007A2254">
        <w:rPr>
          <w:rFonts w:asciiTheme="minorEastAsia" w:hAnsiTheme="minorEastAsia"/>
          <w:color w:val="000000"/>
          <w:kern w:val="0"/>
          <w:sz w:val="28"/>
          <w:szCs w:val="28"/>
        </w:rPr>
        <w:t xml:space="preserve">.1 </w:t>
      </w:r>
      <w:r w:rsidRPr="007A2254">
        <w:rPr>
          <w:rFonts w:asciiTheme="minorEastAsia" w:hAnsiTheme="minorEastAsia" w:cs="宋体" w:hint="eastAsia"/>
          <w:color w:val="000000"/>
          <w:kern w:val="0"/>
          <w:sz w:val="28"/>
          <w:szCs w:val="28"/>
        </w:rPr>
        <w:t>如果合同各方因不可抗力而导致合同实施延误或不能履行合同义务的话，不应该承担误期赔偿或不能履行合同义务的责任。</w:t>
      </w:r>
    </w:p>
    <w:p w:rsidR="007A2254" w:rsidRPr="007A2254" w:rsidRDefault="007A2254" w:rsidP="007A2254">
      <w:pPr>
        <w:widowControl/>
        <w:spacing w:line="276" w:lineRule="auto"/>
        <w:ind w:firstLineChars="200" w:firstLine="560"/>
        <w:jc w:val="left"/>
        <w:rPr>
          <w:rFonts w:asciiTheme="minorEastAsia" w:hAnsiTheme="minorEastAsia" w:cs="宋体"/>
          <w:color w:val="222222"/>
          <w:kern w:val="0"/>
          <w:sz w:val="28"/>
          <w:szCs w:val="28"/>
        </w:rPr>
      </w:pPr>
      <w:r w:rsidRPr="007A2254">
        <w:rPr>
          <w:rFonts w:asciiTheme="minorEastAsia" w:hAnsiTheme="minorEastAsia" w:hint="eastAsia"/>
          <w:color w:val="000000"/>
          <w:kern w:val="0"/>
          <w:sz w:val="28"/>
          <w:szCs w:val="28"/>
        </w:rPr>
        <w:t>8</w:t>
      </w:r>
      <w:r w:rsidRPr="007A2254">
        <w:rPr>
          <w:rFonts w:asciiTheme="minorEastAsia" w:hAnsiTheme="minorEastAsia"/>
          <w:color w:val="000000"/>
          <w:kern w:val="0"/>
          <w:sz w:val="28"/>
          <w:szCs w:val="28"/>
        </w:rPr>
        <w:t xml:space="preserve">.2 </w:t>
      </w:r>
      <w:r w:rsidRPr="007A2254">
        <w:rPr>
          <w:rFonts w:asciiTheme="minorEastAsia" w:hAnsiTheme="minorEastAsia" w:cs="宋体" w:hint="eastAsia"/>
          <w:color w:val="000000"/>
          <w:kern w:val="0"/>
          <w:sz w:val="28"/>
          <w:szCs w:val="28"/>
        </w:rPr>
        <w:t>本条所述的“不可抗力”系指那些双方不可预见、不可避免、不可克服的事件，但不包括双方的违约或疏忽。这些事件包括但不限于：战争、严重火灾、洪水、台风、地震、国家政策的重大变化，以及其它双方商定的其他事件。</w:t>
      </w:r>
    </w:p>
    <w:p w:rsidR="007A2254" w:rsidRPr="007A2254" w:rsidRDefault="007A2254" w:rsidP="007A2254">
      <w:pPr>
        <w:widowControl/>
        <w:spacing w:line="276" w:lineRule="auto"/>
        <w:ind w:firstLineChars="200" w:firstLine="560"/>
        <w:jc w:val="left"/>
        <w:rPr>
          <w:rFonts w:asciiTheme="minorEastAsia" w:hAnsiTheme="minorEastAsia" w:cs="宋体"/>
          <w:color w:val="222222"/>
          <w:kern w:val="0"/>
          <w:sz w:val="28"/>
          <w:szCs w:val="28"/>
        </w:rPr>
      </w:pPr>
      <w:r w:rsidRPr="007A2254">
        <w:rPr>
          <w:rFonts w:asciiTheme="minorEastAsia" w:hAnsiTheme="minorEastAsia" w:hint="eastAsia"/>
          <w:color w:val="000000"/>
          <w:kern w:val="0"/>
          <w:sz w:val="28"/>
          <w:szCs w:val="28"/>
        </w:rPr>
        <w:lastRenderedPageBreak/>
        <w:t>8</w:t>
      </w:r>
      <w:r w:rsidRPr="007A2254">
        <w:rPr>
          <w:rFonts w:asciiTheme="minorEastAsia" w:hAnsiTheme="minorEastAsia"/>
          <w:color w:val="000000"/>
          <w:kern w:val="0"/>
          <w:sz w:val="28"/>
          <w:szCs w:val="28"/>
        </w:rPr>
        <w:t xml:space="preserve">.3 </w:t>
      </w:r>
      <w:r w:rsidRPr="007A2254">
        <w:rPr>
          <w:rFonts w:asciiTheme="minorEastAsia" w:hAnsiTheme="minorEastAsia" w:cs="宋体" w:hint="eastAsia"/>
          <w:color w:val="000000"/>
          <w:kern w:val="0"/>
          <w:sz w:val="28"/>
          <w:szCs w:val="28"/>
        </w:rPr>
        <w:t>在不可抗力事件发生后，当事方应尽快以书面形式将不可抗力的情况和原因通知对方。合同各方应尽实际可能继续履行合同义务，并积极寻求采取合理的方案履行不受不可抗力影响的其他事项。合同各方应通过友好协商在合理的时间内达成进一步履行合同的协议。</w:t>
      </w:r>
    </w:p>
    <w:p w:rsidR="007A2254" w:rsidRPr="007A2254" w:rsidRDefault="007A2254" w:rsidP="007A2254">
      <w:pPr>
        <w:widowControl/>
        <w:spacing w:line="276" w:lineRule="auto"/>
        <w:ind w:firstLineChars="200" w:firstLine="562"/>
        <w:jc w:val="left"/>
        <w:rPr>
          <w:rFonts w:asciiTheme="minorEastAsia" w:hAnsiTheme="minorEastAsia" w:cs="宋体"/>
          <w:color w:val="222222"/>
          <w:kern w:val="0"/>
          <w:sz w:val="28"/>
          <w:szCs w:val="28"/>
        </w:rPr>
      </w:pPr>
      <w:r w:rsidRPr="007A2254">
        <w:rPr>
          <w:rFonts w:asciiTheme="minorEastAsia" w:hAnsiTheme="minorEastAsia" w:cs="宋体" w:hint="eastAsia"/>
          <w:b/>
          <w:color w:val="000000"/>
          <w:kern w:val="0"/>
          <w:sz w:val="28"/>
          <w:szCs w:val="28"/>
        </w:rPr>
        <w:t>9．争端的解决</w:t>
      </w:r>
    </w:p>
    <w:p w:rsidR="007A2254" w:rsidRPr="007A2254" w:rsidRDefault="007A2254" w:rsidP="007A2254">
      <w:pPr>
        <w:widowControl/>
        <w:spacing w:line="276" w:lineRule="auto"/>
        <w:ind w:firstLineChars="200" w:firstLine="560"/>
        <w:jc w:val="left"/>
        <w:rPr>
          <w:rFonts w:asciiTheme="minorEastAsia" w:hAnsiTheme="minorEastAsia" w:cs="宋体"/>
          <w:color w:val="000000"/>
          <w:kern w:val="0"/>
          <w:sz w:val="28"/>
          <w:szCs w:val="28"/>
        </w:rPr>
      </w:pPr>
      <w:r w:rsidRPr="007A2254">
        <w:rPr>
          <w:rFonts w:asciiTheme="minorEastAsia" w:hAnsiTheme="minorEastAsia" w:hint="eastAsia"/>
          <w:color w:val="000000"/>
          <w:kern w:val="0"/>
          <w:sz w:val="28"/>
          <w:szCs w:val="28"/>
        </w:rPr>
        <w:t>9</w:t>
      </w:r>
      <w:r w:rsidRPr="007A2254">
        <w:rPr>
          <w:rFonts w:asciiTheme="minorEastAsia" w:hAnsiTheme="minorEastAsia"/>
          <w:color w:val="000000"/>
          <w:kern w:val="0"/>
          <w:sz w:val="28"/>
          <w:szCs w:val="28"/>
        </w:rPr>
        <w:t xml:space="preserve">.1 </w:t>
      </w:r>
      <w:r w:rsidRPr="007A2254">
        <w:rPr>
          <w:rFonts w:asciiTheme="minorEastAsia" w:hAnsiTheme="minorEastAsia" w:cs="宋体" w:hint="eastAsia"/>
          <w:color w:val="000000"/>
          <w:kern w:val="0"/>
          <w:sz w:val="28"/>
          <w:szCs w:val="28"/>
        </w:rPr>
        <w:t>合同各方应通过友好协商，解决在执行本合同过程中所发生的或与本合同有关的一切争端。</w:t>
      </w:r>
    </w:p>
    <w:p w:rsidR="007A2254" w:rsidRPr="007A2254" w:rsidRDefault="007A2254" w:rsidP="007A2254">
      <w:pPr>
        <w:widowControl/>
        <w:spacing w:line="276" w:lineRule="auto"/>
        <w:ind w:firstLineChars="200" w:firstLine="560"/>
        <w:jc w:val="left"/>
        <w:rPr>
          <w:rFonts w:asciiTheme="minorEastAsia" w:hAnsiTheme="minorEastAsia" w:cs="宋体"/>
          <w:color w:val="000000"/>
          <w:kern w:val="0"/>
          <w:sz w:val="28"/>
          <w:szCs w:val="28"/>
        </w:rPr>
      </w:pPr>
      <w:r w:rsidRPr="007A2254">
        <w:rPr>
          <w:rFonts w:asciiTheme="minorEastAsia" w:hAnsiTheme="minorEastAsia" w:hint="eastAsia"/>
          <w:color w:val="000000"/>
          <w:kern w:val="0"/>
          <w:sz w:val="28"/>
          <w:szCs w:val="28"/>
        </w:rPr>
        <w:t>9</w:t>
      </w:r>
      <w:r w:rsidRPr="007A2254">
        <w:rPr>
          <w:rFonts w:asciiTheme="minorEastAsia" w:hAnsiTheme="minorEastAsia"/>
          <w:color w:val="000000"/>
          <w:kern w:val="0"/>
          <w:sz w:val="28"/>
          <w:szCs w:val="28"/>
        </w:rPr>
        <w:t xml:space="preserve">.2 </w:t>
      </w:r>
      <w:r w:rsidRPr="007A2254">
        <w:rPr>
          <w:rFonts w:asciiTheme="minorEastAsia" w:hAnsiTheme="minorEastAsia" w:cs="宋体" w:hint="eastAsia"/>
          <w:color w:val="000000"/>
          <w:kern w:val="0"/>
          <w:sz w:val="28"/>
          <w:szCs w:val="28"/>
        </w:rPr>
        <w:t>协商不成则将争议提交甲方所在地法院诉讼解决。</w:t>
      </w:r>
    </w:p>
    <w:p w:rsidR="007A2254" w:rsidRPr="007A2254" w:rsidRDefault="007A2254" w:rsidP="007A2254">
      <w:pPr>
        <w:widowControl/>
        <w:spacing w:line="276" w:lineRule="auto"/>
        <w:ind w:firstLineChars="200" w:firstLine="562"/>
        <w:jc w:val="left"/>
        <w:rPr>
          <w:rFonts w:asciiTheme="minorEastAsia" w:hAnsiTheme="minorEastAsia" w:cs="宋体"/>
          <w:b/>
          <w:color w:val="000000"/>
          <w:kern w:val="0"/>
          <w:sz w:val="28"/>
          <w:szCs w:val="28"/>
        </w:rPr>
      </w:pPr>
      <w:r w:rsidRPr="007A2254">
        <w:rPr>
          <w:rFonts w:asciiTheme="minorEastAsia" w:hAnsiTheme="minorEastAsia" w:cs="宋体" w:hint="eastAsia"/>
          <w:b/>
          <w:color w:val="000000"/>
          <w:kern w:val="0"/>
          <w:sz w:val="28"/>
          <w:szCs w:val="28"/>
        </w:rPr>
        <w:t>10．违约终止合同</w:t>
      </w:r>
    </w:p>
    <w:p w:rsidR="007A2254" w:rsidRPr="007A2254" w:rsidRDefault="007A2254" w:rsidP="007A2254">
      <w:pPr>
        <w:widowControl/>
        <w:spacing w:line="276" w:lineRule="auto"/>
        <w:ind w:firstLineChars="200" w:firstLine="560"/>
        <w:jc w:val="left"/>
        <w:rPr>
          <w:rFonts w:asciiTheme="minorEastAsia" w:hAnsiTheme="minorEastAsia" w:cs="宋体"/>
          <w:color w:val="000000"/>
          <w:kern w:val="0"/>
          <w:sz w:val="28"/>
          <w:szCs w:val="28"/>
        </w:rPr>
      </w:pPr>
      <w:r w:rsidRPr="007A2254">
        <w:rPr>
          <w:rFonts w:asciiTheme="minorEastAsia" w:hAnsiTheme="minorEastAsia" w:cs="宋体" w:hint="eastAsia"/>
          <w:color w:val="000000"/>
          <w:kern w:val="0"/>
          <w:sz w:val="28"/>
          <w:szCs w:val="28"/>
        </w:rPr>
        <w:t>10.1在甲方对乙方违约而采取的任何补救措施不受影响的情况下，甲方可在下列情况下向乙方发出书面通知书，提出终止部分或全部合同。</w:t>
      </w:r>
    </w:p>
    <w:p w:rsidR="007A2254" w:rsidRPr="007A2254" w:rsidRDefault="007A2254" w:rsidP="007A2254">
      <w:pPr>
        <w:widowControl/>
        <w:spacing w:line="276" w:lineRule="auto"/>
        <w:ind w:firstLineChars="200" w:firstLine="560"/>
        <w:jc w:val="left"/>
        <w:rPr>
          <w:rFonts w:asciiTheme="minorEastAsia" w:hAnsiTheme="minorEastAsia" w:cs="宋体"/>
          <w:color w:val="000000"/>
          <w:kern w:val="0"/>
          <w:sz w:val="28"/>
          <w:szCs w:val="28"/>
        </w:rPr>
      </w:pPr>
      <w:r w:rsidRPr="007A2254">
        <w:rPr>
          <w:rFonts w:asciiTheme="minorEastAsia" w:hAnsiTheme="minorEastAsia" w:cs="宋体"/>
          <w:color w:val="000000"/>
          <w:kern w:val="0"/>
          <w:sz w:val="28"/>
          <w:szCs w:val="28"/>
        </w:rPr>
        <w:t>（1）</w:t>
      </w:r>
      <w:r w:rsidRPr="007A2254">
        <w:rPr>
          <w:rFonts w:asciiTheme="minorEastAsia" w:hAnsiTheme="minorEastAsia" w:cs="宋体" w:hint="eastAsia"/>
          <w:color w:val="000000"/>
          <w:kern w:val="0"/>
          <w:sz w:val="28"/>
          <w:szCs w:val="28"/>
        </w:rPr>
        <w:t>如果乙方未能在合同规定的限期或甲方同意延长的限期内提供部分或全部服务。</w:t>
      </w:r>
    </w:p>
    <w:p w:rsidR="007A2254" w:rsidRPr="007A2254" w:rsidRDefault="007A2254" w:rsidP="007A2254">
      <w:pPr>
        <w:widowControl/>
        <w:spacing w:line="276" w:lineRule="auto"/>
        <w:ind w:firstLineChars="200" w:firstLine="560"/>
        <w:jc w:val="left"/>
        <w:rPr>
          <w:rFonts w:asciiTheme="minorEastAsia" w:hAnsiTheme="minorEastAsia" w:cs="宋体"/>
          <w:color w:val="000000"/>
          <w:kern w:val="0"/>
          <w:sz w:val="28"/>
          <w:szCs w:val="28"/>
        </w:rPr>
      </w:pPr>
      <w:r w:rsidRPr="007A2254">
        <w:rPr>
          <w:rFonts w:asciiTheme="minorEastAsia" w:hAnsiTheme="minorEastAsia" w:cs="宋体"/>
          <w:color w:val="000000"/>
          <w:kern w:val="0"/>
          <w:sz w:val="28"/>
          <w:szCs w:val="28"/>
        </w:rPr>
        <w:t>（2）</w:t>
      </w:r>
      <w:r w:rsidRPr="007A2254">
        <w:rPr>
          <w:rFonts w:asciiTheme="minorEastAsia" w:hAnsiTheme="minorEastAsia" w:cs="宋体" w:hint="eastAsia"/>
          <w:color w:val="000000"/>
          <w:kern w:val="0"/>
          <w:sz w:val="28"/>
          <w:szCs w:val="28"/>
        </w:rPr>
        <w:t>如果乙方未能履行合同规定的其它任何义务。</w:t>
      </w:r>
    </w:p>
    <w:p w:rsidR="007A2254" w:rsidRPr="007A2254" w:rsidRDefault="007A2254" w:rsidP="007A2254">
      <w:pPr>
        <w:widowControl/>
        <w:spacing w:line="276" w:lineRule="auto"/>
        <w:ind w:firstLineChars="200" w:firstLine="560"/>
        <w:jc w:val="left"/>
        <w:rPr>
          <w:rFonts w:asciiTheme="minorEastAsia" w:hAnsiTheme="minorEastAsia" w:cs="宋体"/>
          <w:color w:val="000000"/>
          <w:kern w:val="0"/>
          <w:sz w:val="28"/>
          <w:szCs w:val="28"/>
        </w:rPr>
      </w:pPr>
      <w:r w:rsidRPr="007A2254">
        <w:rPr>
          <w:rFonts w:asciiTheme="minorEastAsia" w:hAnsiTheme="minorEastAsia" w:cs="宋体"/>
          <w:color w:val="000000"/>
          <w:kern w:val="0"/>
          <w:sz w:val="28"/>
          <w:szCs w:val="28"/>
        </w:rPr>
        <w:t>1</w:t>
      </w:r>
      <w:r w:rsidRPr="007A2254">
        <w:rPr>
          <w:rFonts w:asciiTheme="minorEastAsia" w:hAnsiTheme="minorEastAsia" w:cs="宋体" w:hint="eastAsia"/>
          <w:color w:val="000000"/>
          <w:kern w:val="0"/>
          <w:sz w:val="28"/>
          <w:szCs w:val="28"/>
        </w:rPr>
        <w:t>0</w:t>
      </w:r>
      <w:r w:rsidRPr="007A2254">
        <w:rPr>
          <w:rFonts w:asciiTheme="minorEastAsia" w:hAnsiTheme="minorEastAsia" w:cs="宋体"/>
          <w:color w:val="000000"/>
          <w:kern w:val="0"/>
          <w:sz w:val="28"/>
          <w:szCs w:val="28"/>
        </w:rPr>
        <w:t xml:space="preserve">.2 </w:t>
      </w:r>
      <w:r w:rsidRPr="007A2254">
        <w:rPr>
          <w:rFonts w:asciiTheme="minorEastAsia" w:hAnsiTheme="minorEastAsia" w:cs="宋体" w:hint="eastAsia"/>
          <w:color w:val="000000"/>
          <w:kern w:val="0"/>
          <w:sz w:val="28"/>
          <w:szCs w:val="28"/>
        </w:rPr>
        <w:t>如果甲方根据上述</w:t>
      </w:r>
      <w:r w:rsidRPr="007A2254">
        <w:rPr>
          <w:rFonts w:asciiTheme="minorEastAsia" w:hAnsiTheme="minorEastAsia" w:cs="宋体"/>
          <w:color w:val="000000"/>
          <w:kern w:val="0"/>
          <w:sz w:val="28"/>
          <w:szCs w:val="28"/>
        </w:rPr>
        <w:t>1</w:t>
      </w:r>
      <w:r w:rsidRPr="007A2254">
        <w:rPr>
          <w:rFonts w:asciiTheme="minorEastAsia" w:hAnsiTheme="minorEastAsia" w:cs="宋体" w:hint="eastAsia"/>
          <w:color w:val="000000"/>
          <w:kern w:val="0"/>
          <w:sz w:val="28"/>
          <w:szCs w:val="28"/>
        </w:rPr>
        <w:t>0</w:t>
      </w:r>
      <w:r w:rsidRPr="007A2254">
        <w:rPr>
          <w:rFonts w:asciiTheme="minorEastAsia" w:hAnsiTheme="minorEastAsia" w:cs="宋体"/>
          <w:color w:val="000000"/>
          <w:kern w:val="0"/>
          <w:sz w:val="28"/>
          <w:szCs w:val="28"/>
        </w:rPr>
        <w:t>.1</w:t>
      </w:r>
      <w:r w:rsidRPr="007A2254">
        <w:rPr>
          <w:rFonts w:asciiTheme="minorEastAsia" w:hAnsiTheme="minorEastAsia" w:cs="宋体" w:hint="eastAsia"/>
          <w:color w:val="000000"/>
          <w:kern w:val="0"/>
          <w:sz w:val="28"/>
          <w:szCs w:val="28"/>
        </w:rPr>
        <w:t>款的规定，终止了全部或部分合同，甲方可以依其认为适当的条件和方法购买与未交服务类似的服务，乙方应对购买类似服务所超出的那部分费用负责。但是，乙方应继续执行合同中未终止的部分。</w:t>
      </w:r>
    </w:p>
    <w:p w:rsidR="007A2254" w:rsidRPr="007A2254" w:rsidRDefault="007A2254" w:rsidP="007A2254">
      <w:pPr>
        <w:widowControl/>
        <w:spacing w:line="276" w:lineRule="auto"/>
        <w:ind w:firstLineChars="200" w:firstLine="560"/>
        <w:jc w:val="left"/>
        <w:rPr>
          <w:rFonts w:asciiTheme="minorEastAsia" w:hAnsiTheme="minorEastAsia" w:cs="宋体"/>
          <w:color w:val="000000"/>
          <w:kern w:val="0"/>
          <w:sz w:val="28"/>
          <w:szCs w:val="28"/>
        </w:rPr>
      </w:pPr>
      <w:r w:rsidRPr="007A2254">
        <w:rPr>
          <w:rFonts w:asciiTheme="minorEastAsia" w:hAnsiTheme="minorEastAsia" w:cs="宋体"/>
          <w:color w:val="000000"/>
          <w:kern w:val="0"/>
          <w:sz w:val="28"/>
          <w:szCs w:val="28"/>
        </w:rPr>
        <w:t>1</w:t>
      </w:r>
      <w:r w:rsidRPr="007A2254">
        <w:rPr>
          <w:rFonts w:asciiTheme="minorEastAsia" w:hAnsiTheme="minorEastAsia" w:cs="宋体" w:hint="eastAsia"/>
          <w:color w:val="000000"/>
          <w:kern w:val="0"/>
          <w:sz w:val="28"/>
          <w:szCs w:val="28"/>
        </w:rPr>
        <w:t>0</w:t>
      </w:r>
      <w:r w:rsidRPr="007A2254">
        <w:rPr>
          <w:rFonts w:asciiTheme="minorEastAsia" w:hAnsiTheme="minorEastAsia" w:cs="宋体"/>
          <w:color w:val="000000"/>
          <w:kern w:val="0"/>
          <w:sz w:val="28"/>
          <w:szCs w:val="28"/>
        </w:rPr>
        <w:t xml:space="preserve">.3 </w:t>
      </w:r>
      <w:r w:rsidRPr="007A2254">
        <w:rPr>
          <w:rFonts w:asciiTheme="minorEastAsia" w:hAnsiTheme="minorEastAsia" w:cs="宋体" w:hint="eastAsia"/>
          <w:color w:val="000000"/>
          <w:kern w:val="0"/>
          <w:sz w:val="28"/>
          <w:szCs w:val="28"/>
        </w:rPr>
        <w:t>如果乙方在履行合同过程中有不正当竞争行为，甲方有权解除合同，并按《中华人民共和国反不正当法》之规定由有关部门追究其法律责任。</w:t>
      </w:r>
    </w:p>
    <w:p w:rsidR="007A2254" w:rsidRPr="007A2254" w:rsidRDefault="007A2254" w:rsidP="007A2254">
      <w:pPr>
        <w:widowControl/>
        <w:spacing w:line="276" w:lineRule="auto"/>
        <w:ind w:firstLineChars="200" w:firstLine="562"/>
        <w:jc w:val="left"/>
        <w:rPr>
          <w:rFonts w:asciiTheme="minorEastAsia" w:hAnsiTheme="minorEastAsia" w:cs="宋体"/>
          <w:color w:val="222222"/>
          <w:kern w:val="0"/>
          <w:sz w:val="28"/>
          <w:szCs w:val="28"/>
        </w:rPr>
      </w:pPr>
      <w:r w:rsidRPr="007A2254">
        <w:rPr>
          <w:rFonts w:asciiTheme="minorEastAsia" w:hAnsiTheme="minorEastAsia" w:cs="宋体" w:hint="eastAsia"/>
          <w:b/>
          <w:color w:val="000000"/>
          <w:kern w:val="0"/>
          <w:sz w:val="28"/>
          <w:szCs w:val="28"/>
        </w:rPr>
        <w:lastRenderedPageBreak/>
        <w:t>11.破产终止合同</w:t>
      </w:r>
    </w:p>
    <w:p w:rsidR="007A2254" w:rsidRPr="007A2254" w:rsidRDefault="007A2254" w:rsidP="007A2254">
      <w:pPr>
        <w:widowControl/>
        <w:spacing w:line="276" w:lineRule="auto"/>
        <w:ind w:firstLineChars="200" w:firstLine="560"/>
        <w:jc w:val="left"/>
        <w:rPr>
          <w:rFonts w:asciiTheme="minorEastAsia" w:hAnsiTheme="minorEastAsia" w:cs="宋体"/>
          <w:color w:val="222222"/>
          <w:kern w:val="0"/>
          <w:sz w:val="28"/>
          <w:szCs w:val="28"/>
        </w:rPr>
      </w:pPr>
      <w:r w:rsidRPr="007A2254">
        <w:rPr>
          <w:rFonts w:asciiTheme="minorEastAsia" w:hAnsiTheme="minorEastAsia"/>
          <w:color w:val="000000"/>
          <w:kern w:val="0"/>
          <w:sz w:val="28"/>
          <w:szCs w:val="28"/>
        </w:rPr>
        <w:t>1</w:t>
      </w:r>
      <w:r w:rsidRPr="007A2254">
        <w:rPr>
          <w:rFonts w:asciiTheme="minorEastAsia" w:hAnsiTheme="minorEastAsia" w:hint="eastAsia"/>
          <w:color w:val="000000"/>
          <w:kern w:val="0"/>
          <w:sz w:val="28"/>
          <w:szCs w:val="28"/>
        </w:rPr>
        <w:t>1</w:t>
      </w:r>
      <w:r w:rsidRPr="007A2254">
        <w:rPr>
          <w:rFonts w:asciiTheme="minorEastAsia" w:hAnsiTheme="minorEastAsia"/>
          <w:color w:val="000000"/>
          <w:kern w:val="0"/>
          <w:sz w:val="28"/>
          <w:szCs w:val="28"/>
        </w:rPr>
        <w:t xml:space="preserve">.1 </w:t>
      </w:r>
      <w:r w:rsidRPr="007A2254">
        <w:rPr>
          <w:rFonts w:asciiTheme="minorEastAsia" w:hAnsiTheme="minorEastAsia" w:cs="宋体" w:hint="eastAsia"/>
          <w:color w:val="000000"/>
          <w:kern w:val="0"/>
          <w:sz w:val="28"/>
          <w:szCs w:val="28"/>
        </w:rPr>
        <w:t>如果乙方破产或丧失清偿能力，甲方可在任何时候以书面形式通知乙方终止合同而不给乙方补偿。该终止合同将不损害或影响甲方已经采取或将要采取任何行动或补救措施的权利。</w:t>
      </w:r>
    </w:p>
    <w:p w:rsidR="007A2254" w:rsidRPr="007A2254" w:rsidRDefault="007A2254" w:rsidP="007A2254">
      <w:pPr>
        <w:widowControl/>
        <w:spacing w:line="276" w:lineRule="auto"/>
        <w:ind w:firstLineChars="200" w:firstLine="562"/>
        <w:jc w:val="left"/>
        <w:rPr>
          <w:rFonts w:asciiTheme="minorEastAsia" w:hAnsiTheme="minorEastAsia" w:cs="宋体"/>
          <w:color w:val="222222"/>
          <w:kern w:val="0"/>
          <w:sz w:val="28"/>
          <w:szCs w:val="28"/>
        </w:rPr>
      </w:pPr>
      <w:r w:rsidRPr="007A2254">
        <w:rPr>
          <w:rFonts w:asciiTheme="minorEastAsia" w:hAnsiTheme="minorEastAsia" w:cs="宋体" w:hint="eastAsia"/>
          <w:b/>
          <w:color w:val="000000"/>
          <w:kern w:val="0"/>
          <w:sz w:val="28"/>
          <w:szCs w:val="28"/>
        </w:rPr>
        <w:t>12．合同转让和分包</w:t>
      </w:r>
    </w:p>
    <w:p w:rsidR="007A2254" w:rsidRPr="007A2254" w:rsidRDefault="007A2254" w:rsidP="007A2254">
      <w:pPr>
        <w:widowControl/>
        <w:spacing w:line="276" w:lineRule="auto"/>
        <w:ind w:firstLineChars="200" w:firstLine="560"/>
        <w:jc w:val="left"/>
        <w:rPr>
          <w:rFonts w:asciiTheme="minorEastAsia" w:hAnsiTheme="minorEastAsia" w:cs="宋体"/>
          <w:color w:val="222222"/>
          <w:kern w:val="0"/>
          <w:sz w:val="28"/>
          <w:szCs w:val="28"/>
        </w:rPr>
      </w:pPr>
      <w:r w:rsidRPr="007A2254">
        <w:rPr>
          <w:rFonts w:asciiTheme="minorEastAsia" w:hAnsiTheme="minorEastAsia"/>
          <w:color w:val="000000"/>
          <w:kern w:val="0"/>
          <w:sz w:val="28"/>
          <w:szCs w:val="28"/>
        </w:rPr>
        <w:t>1</w:t>
      </w:r>
      <w:r w:rsidRPr="007A2254">
        <w:rPr>
          <w:rFonts w:asciiTheme="minorEastAsia" w:hAnsiTheme="minorEastAsia" w:hint="eastAsia"/>
          <w:color w:val="000000"/>
          <w:kern w:val="0"/>
          <w:sz w:val="28"/>
          <w:szCs w:val="28"/>
        </w:rPr>
        <w:t>2</w:t>
      </w:r>
      <w:r w:rsidRPr="007A2254">
        <w:rPr>
          <w:rFonts w:asciiTheme="minorEastAsia" w:hAnsiTheme="minorEastAsia"/>
          <w:color w:val="000000"/>
          <w:kern w:val="0"/>
          <w:sz w:val="28"/>
          <w:szCs w:val="28"/>
        </w:rPr>
        <w:t xml:space="preserve">.1 </w:t>
      </w:r>
      <w:r w:rsidRPr="007A2254">
        <w:rPr>
          <w:rFonts w:asciiTheme="minorEastAsia" w:hAnsiTheme="minorEastAsia" w:cs="宋体" w:hint="eastAsia"/>
          <w:color w:val="000000"/>
          <w:kern w:val="0"/>
          <w:sz w:val="28"/>
          <w:szCs w:val="28"/>
        </w:rPr>
        <w:t>除甲方事先书面同意外，乙方不得部分转让和分包或全部转让和分包其应履行的合同义务。</w:t>
      </w:r>
    </w:p>
    <w:p w:rsidR="007A2254" w:rsidRPr="007A2254" w:rsidRDefault="007A2254" w:rsidP="007A2254">
      <w:pPr>
        <w:widowControl/>
        <w:spacing w:line="276" w:lineRule="auto"/>
        <w:ind w:firstLineChars="200" w:firstLine="562"/>
        <w:jc w:val="left"/>
        <w:rPr>
          <w:rFonts w:asciiTheme="minorEastAsia" w:hAnsiTheme="minorEastAsia" w:cs="宋体"/>
          <w:color w:val="222222"/>
          <w:kern w:val="0"/>
          <w:sz w:val="28"/>
          <w:szCs w:val="28"/>
        </w:rPr>
      </w:pPr>
      <w:r w:rsidRPr="007A2254">
        <w:rPr>
          <w:rFonts w:asciiTheme="minorEastAsia" w:hAnsiTheme="minorEastAsia" w:cs="宋体" w:hint="eastAsia"/>
          <w:b/>
          <w:color w:val="000000"/>
          <w:kern w:val="0"/>
          <w:sz w:val="28"/>
          <w:szCs w:val="28"/>
        </w:rPr>
        <w:t>13．合同生效</w:t>
      </w:r>
    </w:p>
    <w:p w:rsidR="007A2254" w:rsidRPr="007A2254" w:rsidRDefault="007A2254" w:rsidP="007A2254">
      <w:pPr>
        <w:widowControl/>
        <w:spacing w:line="276" w:lineRule="auto"/>
        <w:ind w:firstLineChars="200" w:firstLine="560"/>
        <w:jc w:val="left"/>
        <w:rPr>
          <w:rFonts w:asciiTheme="minorEastAsia" w:hAnsiTheme="minorEastAsia" w:cs="宋体"/>
          <w:color w:val="222222"/>
          <w:kern w:val="0"/>
          <w:sz w:val="28"/>
          <w:szCs w:val="28"/>
        </w:rPr>
      </w:pPr>
      <w:r w:rsidRPr="007A2254">
        <w:rPr>
          <w:rFonts w:asciiTheme="minorEastAsia" w:hAnsiTheme="minorEastAsia"/>
          <w:color w:val="000000"/>
          <w:kern w:val="0"/>
          <w:sz w:val="28"/>
          <w:szCs w:val="28"/>
        </w:rPr>
        <w:t>1</w:t>
      </w:r>
      <w:r w:rsidRPr="007A2254">
        <w:rPr>
          <w:rFonts w:asciiTheme="minorEastAsia" w:hAnsiTheme="minorEastAsia" w:hint="eastAsia"/>
          <w:color w:val="000000"/>
          <w:kern w:val="0"/>
          <w:sz w:val="28"/>
          <w:szCs w:val="28"/>
        </w:rPr>
        <w:t>3</w:t>
      </w:r>
      <w:r w:rsidRPr="007A2254">
        <w:rPr>
          <w:rFonts w:asciiTheme="minorEastAsia" w:hAnsiTheme="minorEastAsia" w:cs="宋体" w:hint="eastAsia"/>
          <w:color w:val="000000"/>
          <w:kern w:val="0"/>
          <w:sz w:val="28"/>
          <w:szCs w:val="28"/>
        </w:rPr>
        <w:t>.</w:t>
      </w:r>
      <w:r w:rsidRPr="007A2254">
        <w:rPr>
          <w:rFonts w:asciiTheme="minorEastAsia" w:hAnsiTheme="minorEastAsia"/>
          <w:color w:val="000000"/>
          <w:kern w:val="0"/>
          <w:sz w:val="28"/>
          <w:szCs w:val="28"/>
        </w:rPr>
        <w:t xml:space="preserve">1 </w:t>
      </w:r>
      <w:r w:rsidRPr="007A2254">
        <w:rPr>
          <w:rFonts w:asciiTheme="minorEastAsia" w:hAnsiTheme="minorEastAsia" w:cs="宋体" w:hint="eastAsia"/>
          <w:color w:val="000000"/>
          <w:kern w:val="0"/>
          <w:sz w:val="28"/>
          <w:szCs w:val="28"/>
        </w:rPr>
        <w:t>本合同在合同各方签字盖章、后生效。</w:t>
      </w:r>
    </w:p>
    <w:p w:rsidR="007A2254" w:rsidRPr="007A2254" w:rsidRDefault="007A2254" w:rsidP="007A2254">
      <w:pPr>
        <w:widowControl/>
        <w:spacing w:line="276" w:lineRule="auto"/>
        <w:ind w:firstLineChars="200" w:firstLine="560"/>
        <w:jc w:val="left"/>
        <w:rPr>
          <w:rFonts w:asciiTheme="minorEastAsia" w:hAnsiTheme="minorEastAsia" w:cs="宋体"/>
          <w:color w:val="222222"/>
          <w:kern w:val="0"/>
          <w:sz w:val="28"/>
          <w:szCs w:val="28"/>
        </w:rPr>
      </w:pPr>
      <w:r w:rsidRPr="007A2254">
        <w:rPr>
          <w:rFonts w:asciiTheme="minorEastAsia" w:hAnsiTheme="minorEastAsia"/>
          <w:color w:val="000000"/>
          <w:kern w:val="0"/>
          <w:sz w:val="28"/>
          <w:szCs w:val="28"/>
        </w:rPr>
        <w:t>1</w:t>
      </w:r>
      <w:r w:rsidRPr="007A2254">
        <w:rPr>
          <w:rFonts w:asciiTheme="minorEastAsia" w:hAnsiTheme="minorEastAsia" w:hint="eastAsia"/>
          <w:color w:val="000000"/>
          <w:kern w:val="0"/>
          <w:sz w:val="28"/>
          <w:szCs w:val="28"/>
        </w:rPr>
        <w:t>3</w:t>
      </w:r>
      <w:r w:rsidRPr="007A2254">
        <w:rPr>
          <w:rFonts w:asciiTheme="minorEastAsia" w:hAnsiTheme="minorEastAsia" w:cs="宋体" w:hint="eastAsia"/>
          <w:color w:val="000000"/>
          <w:kern w:val="0"/>
          <w:sz w:val="28"/>
          <w:szCs w:val="28"/>
        </w:rPr>
        <w:t>.</w:t>
      </w:r>
      <w:r w:rsidRPr="007A2254">
        <w:rPr>
          <w:rFonts w:asciiTheme="minorEastAsia" w:hAnsiTheme="minorEastAsia"/>
          <w:color w:val="000000"/>
          <w:kern w:val="0"/>
          <w:sz w:val="28"/>
          <w:szCs w:val="28"/>
        </w:rPr>
        <w:t xml:space="preserve">2 </w:t>
      </w:r>
      <w:r w:rsidRPr="007A2254">
        <w:rPr>
          <w:rFonts w:asciiTheme="minorEastAsia" w:hAnsiTheme="minorEastAsia" w:cs="宋体" w:hint="eastAsia"/>
          <w:color w:val="000000"/>
          <w:kern w:val="0"/>
          <w:sz w:val="28"/>
          <w:szCs w:val="28"/>
        </w:rPr>
        <w:t>本合同一式 三 份，甲方执二分，乙方执一份。</w:t>
      </w:r>
    </w:p>
    <w:p w:rsidR="007A2254" w:rsidRPr="007A2254" w:rsidRDefault="007A2254" w:rsidP="007A2254">
      <w:pPr>
        <w:widowControl/>
        <w:spacing w:line="276" w:lineRule="auto"/>
        <w:ind w:firstLineChars="200" w:firstLine="562"/>
        <w:jc w:val="left"/>
        <w:rPr>
          <w:rFonts w:asciiTheme="minorEastAsia" w:hAnsiTheme="minorEastAsia" w:cs="宋体"/>
          <w:color w:val="222222"/>
          <w:kern w:val="0"/>
          <w:sz w:val="28"/>
          <w:szCs w:val="28"/>
        </w:rPr>
      </w:pPr>
      <w:r w:rsidRPr="007A2254">
        <w:rPr>
          <w:rFonts w:asciiTheme="minorEastAsia" w:hAnsiTheme="minorEastAsia" w:cs="宋体" w:hint="eastAsia"/>
          <w:b/>
          <w:color w:val="000000"/>
          <w:kern w:val="0"/>
          <w:sz w:val="28"/>
          <w:szCs w:val="28"/>
        </w:rPr>
        <w:t>14. 合同附件</w:t>
      </w:r>
    </w:p>
    <w:p w:rsidR="007A2254" w:rsidRPr="007A2254" w:rsidRDefault="007A2254" w:rsidP="007A2254">
      <w:pPr>
        <w:widowControl/>
        <w:spacing w:line="276" w:lineRule="auto"/>
        <w:ind w:firstLineChars="200" w:firstLine="560"/>
        <w:jc w:val="left"/>
        <w:rPr>
          <w:rFonts w:asciiTheme="minorEastAsia" w:hAnsiTheme="minorEastAsia" w:cs="宋体"/>
          <w:color w:val="222222"/>
          <w:kern w:val="0"/>
          <w:sz w:val="28"/>
          <w:szCs w:val="28"/>
        </w:rPr>
      </w:pPr>
      <w:r w:rsidRPr="007A2254">
        <w:rPr>
          <w:rFonts w:asciiTheme="minorEastAsia" w:hAnsiTheme="minorEastAsia" w:hint="eastAsia"/>
          <w:color w:val="000000"/>
          <w:kern w:val="0"/>
          <w:sz w:val="28"/>
          <w:szCs w:val="28"/>
        </w:rPr>
        <w:t>14</w:t>
      </w:r>
      <w:r w:rsidRPr="007A2254">
        <w:rPr>
          <w:rFonts w:asciiTheme="minorEastAsia" w:hAnsiTheme="minorEastAsia"/>
          <w:color w:val="000000"/>
          <w:kern w:val="0"/>
          <w:sz w:val="28"/>
          <w:szCs w:val="28"/>
        </w:rPr>
        <w:t xml:space="preserve">.1 </w:t>
      </w:r>
      <w:r w:rsidRPr="007A2254">
        <w:rPr>
          <w:rFonts w:asciiTheme="minorEastAsia" w:hAnsiTheme="minorEastAsia" w:cs="宋体" w:hint="eastAsia"/>
          <w:color w:val="000000"/>
          <w:kern w:val="0"/>
          <w:sz w:val="28"/>
          <w:szCs w:val="28"/>
        </w:rPr>
        <w:t>本合同附件包括：</w:t>
      </w:r>
    </w:p>
    <w:p w:rsidR="007A2254" w:rsidRPr="007A2254" w:rsidRDefault="007A2254" w:rsidP="007A2254">
      <w:pPr>
        <w:widowControl/>
        <w:spacing w:line="276" w:lineRule="auto"/>
        <w:ind w:firstLineChars="200" w:firstLine="560"/>
        <w:jc w:val="left"/>
        <w:rPr>
          <w:rFonts w:asciiTheme="minorEastAsia" w:hAnsiTheme="minorEastAsia" w:cs="宋体"/>
          <w:color w:val="222222"/>
          <w:kern w:val="0"/>
          <w:sz w:val="28"/>
          <w:szCs w:val="28"/>
        </w:rPr>
      </w:pPr>
      <w:r w:rsidRPr="007A2254">
        <w:rPr>
          <w:rFonts w:asciiTheme="minorEastAsia" w:hAnsiTheme="minorEastAsia" w:hint="eastAsia"/>
          <w:color w:val="000000"/>
          <w:kern w:val="0"/>
          <w:sz w:val="28"/>
          <w:szCs w:val="28"/>
        </w:rPr>
        <w:t>14</w:t>
      </w:r>
      <w:r w:rsidRPr="007A2254">
        <w:rPr>
          <w:rFonts w:asciiTheme="minorEastAsia" w:hAnsiTheme="minorEastAsia"/>
          <w:color w:val="000000"/>
          <w:kern w:val="0"/>
          <w:sz w:val="28"/>
          <w:szCs w:val="28"/>
        </w:rPr>
        <w:t xml:space="preserve">.2 </w:t>
      </w:r>
      <w:r w:rsidRPr="007A2254">
        <w:rPr>
          <w:rFonts w:asciiTheme="minorEastAsia" w:hAnsiTheme="minorEastAsia" w:cs="宋体" w:hint="eastAsia"/>
          <w:color w:val="000000"/>
          <w:kern w:val="0"/>
          <w:sz w:val="28"/>
          <w:szCs w:val="28"/>
        </w:rPr>
        <w:t>本合同附件与合同具有同等效力。</w:t>
      </w:r>
    </w:p>
    <w:p w:rsidR="007A2254" w:rsidRPr="007A2254" w:rsidRDefault="007A2254" w:rsidP="007A2254">
      <w:pPr>
        <w:widowControl/>
        <w:spacing w:line="276" w:lineRule="auto"/>
        <w:ind w:firstLineChars="200" w:firstLine="560"/>
        <w:jc w:val="left"/>
        <w:rPr>
          <w:rFonts w:asciiTheme="minorEastAsia" w:hAnsiTheme="minorEastAsia" w:cs="宋体"/>
          <w:color w:val="222222"/>
          <w:kern w:val="0"/>
          <w:sz w:val="28"/>
          <w:szCs w:val="28"/>
        </w:rPr>
      </w:pPr>
      <w:r w:rsidRPr="007A2254">
        <w:rPr>
          <w:rFonts w:asciiTheme="minorEastAsia" w:hAnsiTheme="minorEastAsia" w:hint="eastAsia"/>
          <w:color w:val="000000"/>
          <w:kern w:val="0"/>
          <w:sz w:val="28"/>
          <w:szCs w:val="28"/>
        </w:rPr>
        <w:t>14</w:t>
      </w:r>
      <w:r w:rsidRPr="007A2254">
        <w:rPr>
          <w:rFonts w:asciiTheme="minorEastAsia" w:hAnsiTheme="minorEastAsia"/>
          <w:color w:val="000000"/>
          <w:kern w:val="0"/>
          <w:sz w:val="28"/>
          <w:szCs w:val="28"/>
        </w:rPr>
        <w:t>.3</w:t>
      </w:r>
      <w:r w:rsidRPr="007A2254">
        <w:rPr>
          <w:rFonts w:asciiTheme="minorEastAsia" w:hAnsiTheme="minorEastAsia" w:cs="宋体" w:hint="eastAsia"/>
          <w:color w:val="000000"/>
          <w:kern w:val="0"/>
          <w:sz w:val="28"/>
          <w:szCs w:val="28"/>
        </w:rPr>
        <w:t>合同文件应能相互解释，互为说明。</w:t>
      </w:r>
      <w:proofErr w:type="gramStart"/>
      <w:r w:rsidRPr="007A2254">
        <w:rPr>
          <w:rFonts w:asciiTheme="minorEastAsia" w:hAnsiTheme="minorEastAsia" w:cs="宋体" w:hint="eastAsia"/>
          <w:color w:val="000000"/>
          <w:kern w:val="0"/>
          <w:sz w:val="28"/>
          <w:szCs w:val="28"/>
        </w:rPr>
        <w:t>若合同</w:t>
      </w:r>
      <w:proofErr w:type="gramEnd"/>
      <w:r w:rsidRPr="007A2254">
        <w:rPr>
          <w:rFonts w:asciiTheme="minorEastAsia" w:hAnsiTheme="minorEastAsia" w:cs="宋体" w:hint="eastAsia"/>
          <w:color w:val="000000"/>
          <w:kern w:val="0"/>
          <w:sz w:val="28"/>
          <w:szCs w:val="28"/>
        </w:rPr>
        <w:t>文件之间有矛盾，则以最新的文件为准。</w:t>
      </w:r>
    </w:p>
    <w:p w:rsidR="007A2254" w:rsidRPr="007A2254" w:rsidRDefault="007A2254" w:rsidP="007A2254">
      <w:pPr>
        <w:widowControl/>
        <w:spacing w:line="276" w:lineRule="auto"/>
        <w:ind w:firstLineChars="200" w:firstLine="562"/>
        <w:jc w:val="left"/>
        <w:rPr>
          <w:rFonts w:asciiTheme="minorEastAsia" w:hAnsiTheme="minorEastAsia" w:cs="宋体"/>
          <w:color w:val="222222"/>
          <w:kern w:val="0"/>
          <w:sz w:val="28"/>
          <w:szCs w:val="28"/>
        </w:rPr>
      </w:pPr>
      <w:r w:rsidRPr="007A2254">
        <w:rPr>
          <w:rFonts w:asciiTheme="minorEastAsia" w:hAnsiTheme="minorEastAsia" w:cs="宋体" w:hint="eastAsia"/>
          <w:b/>
          <w:color w:val="000000"/>
          <w:kern w:val="0"/>
          <w:sz w:val="28"/>
          <w:szCs w:val="28"/>
        </w:rPr>
        <w:t>15．合同修改</w:t>
      </w:r>
    </w:p>
    <w:p w:rsidR="007A2254" w:rsidRPr="007A2254" w:rsidRDefault="007A2254" w:rsidP="007A2254">
      <w:pPr>
        <w:widowControl/>
        <w:spacing w:line="276" w:lineRule="auto"/>
        <w:ind w:firstLineChars="200" w:firstLine="560"/>
        <w:jc w:val="left"/>
        <w:rPr>
          <w:rFonts w:asciiTheme="minorEastAsia" w:hAnsiTheme="minorEastAsia" w:cs="宋体"/>
          <w:color w:val="222222"/>
          <w:kern w:val="0"/>
          <w:sz w:val="28"/>
          <w:szCs w:val="28"/>
        </w:rPr>
      </w:pPr>
      <w:r w:rsidRPr="007A2254">
        <w:rPr>
          <w:rFonts w:asciiTheme="minorEastAsia" w:hAnsiTheme="minorEastAsia" w:hint="eastAsia"/>
          <w:color w:val="000000"/>
          <w:kern w:val="0"/>
          <w:sz w:val="28"/>
          <w:szCs w:val="28"/>
        </w:rPr>
        <w:t>14</w:t>
      </w:r>
      <w:r w:rsidRPr="007A2254">
        <w:rPr>
          <w:rFonts w:asciiTheme="minorEastAsia" w:hAnsiTheme="minorEastAsia"/>
          <w:color w:val="000000"/>
          <w:kern w:val="0"/>
          <w:sz w:val="28"/>
          <w:szCs w:val="28"/>
        </w:rPr>
        <w:t xml:space="preserve">.1 </w:t>
      </w:r>
      <w:r w:rsidRPr="007A2254">
        <w:rPr>
          <w:rFonts w:asciiTheme="minorEastAsia" w:hAnsiTheme="minorEastAsia" w:cs="宋体" w:hint="eastAsia"/>
          <w:color w:val="000000"/>
          <w:kern w:val="0"/>
          <w:sz w:val="28"/>
          <w:szCs w:val="28"/>
        </w:rPr>
        <w:t>除了双方签署书面修改协议，并成为本合同不可分割的一部分之外，本合同条件不得有任何变化或修改。</w:t>
      </w:r>
    </w:p>
    <w:p w:rsidR="007A2254" w:rsidRPr="007A2254" w:rsidRDefault="007A2254" w:rsidP="007A2254">
      <w:pPr>
        <w:widowControl/>
        <w:spacing w:line="276" w:lineRule="auto"/>
        <w:ind w:firstLineChars="200" w:firstLine="562"/>
        <w:jc w:val="left"/>
        <w:rPr>
          <w:rFonts w:ascii="宋体" w:hAnsi="宋体" w:cs="宋体"/>
          <w:b/>
          <w:color w:val="000000"/>
          <w:kern w:val="0"/>
          <w:sz w:val="28"/>
          <w:szCs w:val="28"/>
        </w:rPr>
      </w:pPr>
      <w:r w:rsidRPr="007A2254">
        <w:rPr>
          <w:rFonts w:asciiTheme="minorEastAsia" w:hAnsiTheme="minorEastAsia" w:cs="宋体" w:hint="eastAsia"/>
          <w:b/>
          <w:color w:val="000000"/>
          <w:kern w:val="0"/>
          <w:sz w:val="28"/>
          <w:szCs w:val="28"/>
        </w:rPr>
        <w:t>16.</w:t>
      </w:r>
      <w:r w:rsidRPr="007A2254">
        <w:rPr>
          <w:rFonts w:ascii="宋体" w:hAnsi="宋体" w:cs="宋体" w:hint="eastAsia"/>
          <w:b/>
          <w:color w:val="000000"/>
          <w:kern w:val="0"/>
          <w:sz w:val="28"/>
          <w:szCs w:val="28"/>
        </w:rPr>
        <w:t>反商业贿赂条款</w:t>
      </w:r>
    </w:p>
    <w:p w:rsidR="007A2254" w:rsidRPr="007A2254" w:rsidRDefault="007A2254" w:rsidP="007A2254">
      <w:pPr>
        <w:widowControl/>
        <w:spacing w:line="276" w:lineRule="auto"/>
        <w:ind w:firstLineChars="200" w:firstLine="560"/>
        <w:jc w:val="left"/>
        <w:rPr>
          <w:rFonts w:asciiTheme="minorEastAsia" w:hAnsiTheme="minorEastAsia" w:cs="宋体"/>
          <w:color w:val="000000"/>
          <w:kern w:val="0"/>
          <w:sz w:val="28"/>
          <w:szCs w:val="28"/>
        </w:rPr>
      </w:pPr>
      <w:r w:rsidRPr="007A2254">
        <w:rPr>
          <w:rFonts w:asciiTheme="minorEastAsia" w:hAnsiTheme="minorEastAsia" w:cs="宋体" w:hint="eastAsia"/>
          <w:color w:val="000000"/>
          <w:kern w:val="0"/>
          <w:sz w:val="28"/>
          <w:szCs w:val="28"/>
        </w:rPr>
        <w:t>16</w:t>
      </w:r>
      <w:r w:rsidRPr="007A2254">
        <w:rPr>
          <w:rFonts w:asciiTheme="minorEastAsia" w:hAnsiTheme="minorEastAsia" w:cs="宋体"/>
          <w:color w:val="000000"/>
          <w:kern w:val="0"/>
          <w:sz w:val="28"/>
          <w:szCs w:val="28"/>
        </w:rPr>
        <w:t>.1</w:t>
      </w:r>
      <w:r w:rsidRPr="007A2254">
        <w:rPr>
          <w:rFonts w:asciiTheme="minorEastAsia" w:hAnsiTheme="minorEastAsia" w:cs="宋体" w:hint="eastAsia"/>
          <w:color w:val="000000"/>
          <w:kern w:val="0"/>
          <w:sz w:val="28"/>
          <w:szCs w:val="28"/>
        </w:rPr>
        <w:t>甲乙双方都清楚并愿意严格遵守中华人民共和国反商业贿赂的法律规定，双方都清楚任何形式的贿赂和贪</w:t>
      </w:r>
      <w:proofErr w:type="gramStart"/>
      <w:r w:rsidRPr="007A2254">
        <w:rPr>
          <w:rFonts w:asciiTheme="minorEastAsia" w:hAnsiTheme="minorEastAsia" w:cs="宋体" w:hint="eastAsia"/>
          <w:color w:val="000000"/>
          <w:kern w:val="0"/>
          <w:sz w:val="28"/>
          <w:szCs w:val="28"/>
        </w:rPr>
        <w:t>渎</w:t>
      </w:r>
      <w:proofErr w:type="gramEnd"/>
      <w:r w:rsidRPr="007A2254">
        <w:rPr>
          <w:rFonts w:asciiTheme="minorEastAsia" w:hAnsiTheme="minorEastAsia" w:cs="宋体" w:hint="eastAsia"/>
          <w:color w:val="000000"/>
          <w:kern w:val="0"/>
          <w:sz w:val="28"/>
          <w:szCs w:val="28"/>
        </w:rPr>
        <w:t>行为都将触犯法律，并将受到法律的严惩。</w:t>
      </w:r>
    </w:p>
    <w:p w:rsidR="007A2254" w:rsidRPr="007A2254" w:rsidRDefault="007A2254" w:rsidP="007A2254">
      <w:pPr>
        <w:widowControl/>
        <w:spacing w:line="276" w:lineRule="auto"/>
        <w:ind w:firstLineChars="200" w:firstLine="560"/>
        <w:jc w:val="left"/>
        <w:rPr>
          <w:rFonts w:asciiTheme="minorEastAsia" w:hAnsiTheme="minorEastAsia" w:cs="宋体"/>
          <w:color w:val="000000"/>
          <w:kern w:val="0"/>
          <w:sz w:val="28"/>
          <w:szCs w:val="28"/>
        </w:rPr>
      </w:pPr>
      <w:r w:rsidRPr="007A2254">
        <w:rPr>
          <w:rFonts w:asciiTheme="minorEastAsia" w:hAnsiTheme="minorEastAsia" w:cs="宋体" w:hint="eastAsia"/>
          <w:color w:val="000000"/>
          <w:kern w:val="0"/>
          <w:sz w:val="28"/>
          <w:szCs w:val="28"/>
        </w:rPr>
        <w:lastRenderedPageBreak/>
        <w:t>16</w:t>
      </w:r>
      <w:r w:rsidRPr="007A2254">
        <w:rPr>
          <w:rFonts w:asciiTheme="minorEastAsia" w:hAnsiTheme="minorEastAsia" w:cs="宋体"/>
          <w:color w:val="000000"/>
          <w:kern w:val="0"/>
          <w:sz w:val="28"/>
          <w:szCs w:val="28"/>
        </w:rPr>
        <w:t>.2</w:t>
      </w:r>
      <w:r w:rsidRPr="007A2254">
        <w:rPr>
          <w:rFonts w:asciiTheme="minorEastAsia" w:hAnsiTheme="minorEastAsia" w:cs="宋体" w:hint="eastAsia"/>
          <w:color w:val="000000"/>
          <w:kern w:val="0"/>
          <w:sz w:val="28"/>
          <w:szCs w:val="28"/>
        </w:rPr>
        <w:t>乙方不得向甲方或其他相关人员索要、收受、提供、给予合同约定外的任何利益，包括但不限于明扣、暗扣、现金、购物卡、实物、有价证券、旅游或其他非物质性利益等。</w:t>
      </w:r>
    </w:p>
    <w:p w:rsidR="007A2254" w:rsidRPr="007A2254" w:rsidRDefault="007A2254" w:rsidP="007A2254">
      <w:pPr>
        <w:widowControl/>
        <w:spacing w:line="276" w:lineRule="auto"/>
        <w:ind w:firstLineChars="200" w:firstLine="560"/>
        <w:jc w:val="left"/>
        <w:rPr>
          <w:rFonts w:asciiTheme="minorEastAsia" w:hAnsiTheme="minorEastAsia" w:cs="宋体"/>
          <w:color w:val="000000"/>
          <w:kern w:val="0"/>
          <w:sz w:val="28"/>
          <w:szCs w:val="28"/>
        </w:rPr>
      </w:pPr>
      <w:r w:rsidRPr="007A2254">
        <w:rPr>
          <w:rFonts w:asciiTheme="minorEastAsia" w:hAnsiTheme="minorEastAsia" w:cs="宋体" w:hint="eastAsia"/>
          <w:color w:val="000000"/>
          <w:kern w:val="0"/>
          <w:sz w:val="28"/>
          <w:szCs w:val="28"/>
        </w:rPr>
        <w:t>16</w:t>
      </w:r>
      <w:r w:rsidRPr="007A2254">
        <w:rPr>
          <w:rFonts w:asciiTheme="minorEastAsia" w:hAnsiTheme="minorEastAsia" w:cs="宋体"/>
          <w:color w:val="000000"/>
          <w:kern w:val="0"/>
          <w:sz w:val="28"/>
          <w:szCs w:val="28"/>
        </w:rPr>
        <w:t>.3</w:t>
      </w:r>
      <w:r w:rsidRPr="007A2254">
        <w:rPr>
          <w:rFonts w:asciiTheme="minorEastAsia" w:hAnsiTheme="minorEastAsia" w:cs="宋体" w:hint="eastAsia"/>
          <w:color w:val="000000"/>
          <w:kern w:val="0"/>
          <w:sz w:val="28"/>
          <w:szCs w:val="28"/>
        </w:rPr>
        <w:t>甲方严格禁止乙方的任何商业贿赂行为。乙方发生本条第二款所列示的任何一种行为，都是违反合同条款的严重违约行为，都将受到甲方和国家法律的惩处，包括但不限于甲方有权解除所有相关合同、将该行为向有关部门举报、并要求乙方支付惩罚性违约金</w:t>
      </w:r>
      <w:r w:rsidRPr="007A2254">
        <w:rPr>
          <w:rFonts w:asciiTheme="minorEastAsia" w:hAnsiTheme="minorEastAsia" w:cs="宋体"/>
          <w:color w:val="000000"/>
          <w:kern w:val="0"/>
          <w:sz w:val="28"/>
          <w:szCs w:val="28"/>
        </w:rPr>
        <w:t>50万元。</w:t>
      </w:r>
    </w:p>
    <w:p w:rsidR="007A2254" w:rsidRPr="007A2254" w:rsidRDefault="007A2254" w:rsidP="007A2254">
      <w:pPr>
        <w:widowControl/>
        <w:spacing w:line="276" w:lineRule="auto"/>
        <w:ind w:firstLineChars="200" w:firstLine="560"/>
        <w:jc w:val="left"/>
        <w:rPr>
          <w:rFonts w:asciiTheme="minorEastAsia" w:hAnsiTheme="minorEastAsia" w:cs="宋体"/>
          <w:color w:val="000000"/>
          <w:kern w:val="0"/>
          <w:sz w:val="28"/>
          <w:szCs w:val="28"/>
        </w:rPr>
      </w:pPr>
      <w:r w:rsidRPr="007A2254">
        <w:rPr>
          <w:rFonts w:asciiTheme="minorEastAsia" w:hAnsiTheme="minorEastAsia" w:cs="宋体" w:hint="eastAsia"/>
          <w:color w:val="000000"/>
          <w:kern w:val="0"/>
          <w:sz w:val="28"/>
          <w:szCs w:val="28"/>
        </w:rPr>
        <w:t>16</w:t>
      </w:r>
      <w:r w:rsidRPr="007A2254">
        <w:rPr>
          <w:rFonts w:asciiTheme="minorEastAsia" w:hAnsiTheme="minorEastAsia" w:cs="宋体"/>
          <w:color w:val="000000"/>
          <w:kern w:val="0"/>
          <w:sz w:val="28"/>
          <w:szCs w:val="28"/>
        </w:rPr>
        <w:t>.4</w:t>
      </w:r>
      <w:r w:rsidRPr="007A2254">
        <w:rPr>
          <w:rFonts w:asciiTheme="minorEastAsia" w:hAnsiTheme="minorEastAsia" w:cs="宋体" w:hint="eastAsia"/>
          <w:color w:val="000000"/>
          <w:kern w:val="0"/>
          <w:sz w:val="28"/>
          <w:szCs w:val="28"/>
        </w:rPr>
        <w:t>甲方郑重提示：甲方反对乙方为了本合同之目的与本合同以外的任何第三方发生本条款第二条所列示的任何一种行为，该等行为都是违反国家法律的行为，并将受到国家法律的惩处。</w:t>
      </w:r>
    </w:p>
    <w:p w:rsidR="007A2254" w:rsidRPr="007A2254" w:rsidRDefault="007A2254" w:rsidP="007A2254">
      <w:pPr>
        <w:widowControl/>
        <w:spacing w:line="276" w:lineRule="auto"/>
        <w:ind w:firstLineChars="200" w:firstLine="560"/>
        <w:jc w:val="left"/>
        <w:rPr>
          <w:rFonts w:asciiTheme="minorEastAsia" w:hAnsiTheme="minorEastAsia" w:cs="宋体"/>
          <w:color w:val="000000"/>
          <w:kern w:val="0"/>
          <w:sz w:val="28"/>
          <w:szCs w:val="28"/>
        </w:rPr>
      </w:pPr>
      <w:r w:rsidRPr="007A2254">
        <w:rPr>
          <w:rFonts w:asciiTheme="minorEastAsia" w:hAnsiTheme="minorEastAsia" w:cs="宋体" w:hint="eastAsia"/>
          <w:color w:val="000000"/>
          <w:kern w:val="0"/>
          <w:sz w:val="28"/>
          <w:szCs w:val="28"/>
        </w:rPr>
        <w:t>16</w:t>
      </w:r>
      <w:r w:rsidRPr="007A2254">
        <w:rPr>
          <w:rFonts w:asciiTheme="minorEastAsia" w:hAnsiTheme="minorEastAsia" w:cs="宋体"/>
          <w:color w:val="000000"/>
          <w:kern w:val="0"/>
          <w:sz w:val="28"/>
          <w:szCs w:val="28"/>
        </w:rPr>
        <w:t>.5如因</w:t>
      </w:r>
      <w:r w:rsidRPr="007A2254">
        <w:rPr>
          <w:rFonts w:asciiTheme="minorEastAsia" w:hAnsiTheme="minorEastAsia" w:cs="宋体" w:hint="eastAsia"/>
          <w:color w:val="000000"/>
          <w:kern w:val="0"/>
          <w:sz w:val="28"/>
          <w:szCs w:val="28"/>
        </w:rPr>
        <w:t>乙</w:t>
      </w:r>
      <w:r w:rsidRPr="007A2254">
        <w:rPr>
          <w:rFonts w:asciiTheme="minorEastAsia" w:hAnsiTheme="minorEastAsia" w:cs="宋体"/>
          <w:color w:val="000000"/>
          <w:kern w:val="0"/>
          <w:sz w:val="28"/>
          <w:szCs w:val="28"/>
        </w:rPr>
        <w:t>方违反上述第二条、第三条、第四条之规定，给</w:t>
      </w:r>
      <w:r w:rsidRPr="007A2254">
        <w:rPr>
          <w:rFonts w:asciiTheme="minorEastAsia" w:hAnsiTheme="minorEastAsia" w:cs="宋体" w:hint="eastAsia"/>
          <w:color w:val="000000"/>
          <w:kern w:val="0"/>
          <w:sz w:val="28"/>
          <w:szCs w:val="28"/>
        </w:rPr>
        <w:t>甲</w:t>
      </w:r>
      <w:r w:rsidRPr="007A2254">
        <w:rPr>
          <w:rFonts w:asciiTheme="minorEastAsia" w:hAnsiTheme="minorEastAsia" w:cs="宋体"/>
          <w:color w:val="000000"/>
          <w:kern w:val="0"/>
          <w:sz w:val="28"/>
          <w:szCs w:val="28"/>
        </w:rPr>
        <w:t>方造成损失的，应承担损害赔偿责任。</w:t>
      </w:r>
    </w:p>
    <w:p w:rsidR="007A2254" w:rsidRPr="007A2254" w:rsidRDefault="007A2254" w:rsidP="007A2254">
      <w:pPr>
        <w:widowControl/>
        <w:spacing w:line="276" w:lineRule="auto"/>
        <w:ind w:firstLineChars="200" w:firstLine="560"/>
        <w:jc w:val="left"/>
        <w:rPr>
          <w:rFonts w:asciiTheme="minorEastAsia" w:hAnsiTheme="minorEastAsia" w:cs="宋体"/>
          <w:color w:val="000000"/>
          <w:kern w:val="0"/>
          <w:sz w:val="28"/>
          <w:szCs w:val="28"/>
        </w:rPr>
      </w:pPr>
      <w:r w:rsidRPr="007A2254">
        <w:rPr>
          <w:rFonts w:asciiTheme="minorEastAsia" w:hAnsiTheme="minorEastAsia" w:cs="宋体" w:hint="eastAsia"/>
          <w:color w:val="000000"/>
          <w:kern w:val="0"/>
          <w:sz w:val="28"/>
          <w:szCs w:val="28"/>
        </w:rPr>
        <w:t>16</w:t>
      </w:r>
      <w:r w:rsidRPr="007A2254">
        <w:rPr>
          <w:rFonts w:asciiTheme="minorEastAsia" w:hAnsiTheme="minorEastAsia" w:cs="宋体"/>
          <w:color w:val="000000"/>
          <w:kern w:val="0"/>
          <w:sz w:val="28"/>
          <w:szCs w:val="28"/>
        </w:rPr>
        <w:t>.6本条所称“其他相关人员”是指</w:t>
      </w:r>
      <w:r w:rsidRPr="007A2254">
        <w:rPr>
          <w:rFonts w:asciiTheme="minorEastAsia" w:hAnsiTheme="minorEastAsia" w:cs="宋体" w:hint="eastAsia"/>
          <w:color w:val="000000"/>
          <w:kern w:val="0"/>
          <w:sz w:val="28"/>
          <w:szCs w:val="28"/>
        </w:rPr>
        <w:t>甲方以外的与合同有直接或间接利益关系的人员，包括但不仅限于主管部门的人员。</w:t>
      </w:r>
    </w:p>
    <w:p w:rsidR="007A2254" w:rsidRPr="007A2254" w:rsidRDefault="007A2254" w:rsidP="007A2254">
      <w:pPr>
        <w:widowControl/>
        <w:spacing w:line="276" w:lineRule="auto"/>
        <w:ind w:firstLineChars="200" w:firstLine="562"/>
        <w:jc w:val="left"/>
        <w:rPr>
          <w:rFonts w:ascii="宋体" w:hAnsi="宋体" w:cs="宋体"/>
          <w:b/>
          <w:color w:val="000000"/>
          <w:kern w:val="0"/>
          <w:sz w:val="28"/>
          <w:szCs w:val="28"/>
        </w:rPr>
      </w:pPr>
      <w:r w:rsidRPr="007A2254">
        <w:rPr>
          <w:rFonts w:ascii="宋体" w:hAnsi="宋体" w:cs="宋体" w:hint="eastAsia"/>
          <w:b/>
          <w:color w:val="000000"/>
          <w:kern w:val="0"/>
          <w:sz w:val="28"/>
          <w:szCs w:val="28"/>
        </w:rPr>
        <w:t>17. 其他</w:t>
      </w:r>
    </w:p>
    <w:p w:rsidR="007A2254" w:rsidRPr="007A2254" w:rsidRDefault="007A2254" w:rsidP="007A2254">
      <w:pPr>
        <w:widowControl/>
        <w:spacing w:line="276" w:lineRule="auto"/>
        <w:ind w:firstLineChars="200" w:firstLine="560"/>
        <w:jc w:val="left"/>
        <w:rPr>
          <w:rFonts w:asciiTheme="minorEastAsia" w:hAnsiTheme="minorEastAsia" w:cs="宋体"/>
          <w:color w:val="222222"/>
          <w:kern w:val="0"/>
          <w:sz w:val="28"/>
          <w:szCs w:val="28"/>
        </w:rPr>
      </w:pPr>
      <w:r w:rsidRPr="007A2254">
        <w:rPr>
          <w:rFonts w:ascii="宋体" w:hAnsi="宋体" w:cs="宋体" w:hint="eastAsia"/>
          <w:color w:val="000000"/>
          <w:kern w:val="0"/>
          <w:sz w:val="28"/>
          <w:szCs w:val="28"/>
        </w:rPr>
        <w:t>17.1  在合同期内，如发生包括国家的政策法规和技术要求或方法变化等情况，则甲方可停止使用乙方的服务，并终止本合同。乙方如出现（或被有关部门报道存在）质量问题或其他情况，乙方有责任及时书面向乙方提供材料并分析原因加以合理解释，如乙方无法按时解决或不能及时提供服务，甲方有权终止合同。</w:t>
      </w:r>
    </w:p>
    <w:p w:rsidR="007A2254" w:rsidRPr="007A2254" w:rsidRDefault="007A2254" w:rsidP="007A2254">
      <w:pPr>
        <w:widowControl/>
        <w:spacing w:line="276" w:lineRule="auto"/>
        <w:ind w:firstLineChars="200" w:firstLine="560"/>
        <w:jc w:val="left"/>
        <w:rPr>
          <w:rFonts w:asciiTheme="minorEastAsia" w:hAnsiTheme="minorEastAsia" w:cs="宋体"/>
          <w:color w:val="222222"/>
          <w:kern w:val="0"/>
          <w:sz w:val="32"/>
          <w:szCs w:val="28"/>
        </w:rPr>
      </w:pPr>
      <w:r w:rsidRPr="007A2254">
        <w:rPr>
          <w:rFonts w:asciiTheme="minorEastAsia" w:hAnsiTheme="minorEastAsia" w:cs="宋体" w:hint="eastAsia"/>
          <w:color w:val="222222"/>
          <w:kern w:val="0"/>
          <w:sz w:val="28"/>
          <w:szCs w:val="28"/>
        </w:rPr>
        <w:t>17.2</w:t>
      </w:r>
      <w:r w:rsidRPr="007A2254">
        <w:rPr>
          <w:rFonts w:asciiTheme="minorEastAsia" w:hAnsiTheme="minorEastAsia" w:cs="宋体" w:hint="eastAsia"/>
          <w:color w:val="000000"/>
          <w:kern w:val="0"/>
          <w:sz w:val="28"/>
          <w:szCs w:val="28"/>
        </w:rPr>
        <w:t xml:space="preserve">   乙方在为甲方服务同时,应遵守甲方各类管理体系要求。</w:t>
      </w:r>
    </w:p>
    <w:p w:rsidR="007A2254" w:rsidRPr="007A2254" w:rsidRDefault="007A2254" w:rsidP="007A2254">
      <w:pPr>
        <w:widowControl/>
        <w:spacing w:line="276" w:lineRule="auto"/>
        <w:ind w:firstLineChars="200" w:firstLine="560"/>
        <w:jc w:val="left"/>
        <w:rPr>
          <w:rFonts w:asciiTheme="minorEastAsia" w:hAnsiTheme="minorEastAsia" w:cs="宋体"/>
          <w:color w:val="222222"/>
          <w:kern w:val="0"/>
          <w:sz w:val="28"/>
          <w:szCs w:val="28"/>
        </w:rPr>
      </w:pPr>
    </w:p>
    <w:p w:rsidR="007A2254" w:rsidRPr="007A2254" w:rsidRDefault="007A2254" w:rsidP="007A2254">
      <w:pPr>
        <w:widowControl/>
        <w:spacing w:line="276" w:lineRule="auto"/>
        <w:ind w:firstLineChars="200" w:firstLine="560"/>
        <w:jc w:val="left"/>
        <w:rPr>
          <w:rFonts w:asciiTheme="minorEastAsia" w:hAnsiTheme="minorEastAsia" w:cs="宋体"/>
          <w:color w:val="222222"/>
          <w:kern w:val="0"/>
          <w:sz w:val="28"/>
          <w:szCs w:val="28"/>
        </w:rPr>
      </w:pPr>
    </w:p>
    <w:p w:rsidR="007A2254" w:rsidRPr="007A2254" w:rsidRDefault="007A2254" w:rsidP="007A2254">
      <w:pPr>
        <w:widowControl/>
        <w:spacing w:line="276" w:lineRule="auto"/>
        <w:ind w:firstLineChars="200" w:firstLine="560"/>
        <w:jc w:val="left"/>
        <w:rPr>
          <w:rFonts w:asciiTheme="minorEastAsia" w:hAnsiTheme="minorEastAsia" w:cs="宋体"/>
          <w:color w:val="222222"/>
          <w:kern w:val="0"/>
          <w:sz w:val="28"/>
          <w:szCs w:val="28"/>
        </w:rPr>
      </w:pPr>
    </w:p>
    <w:p w:rsidR="007A2254" w:rsidRPr="007A2254" w:rsidRDefault="007A2254" w:rsidP="007A2254">
      <w:pPr>
        <w:widowControl/>
        <w:spacing w:line="276" w:lineRule="auto"/>
        <w:ind w:firstLineChars="200" w:firstLine="560"/>
        <w:jc w:val="left"/>
        <w:rPr>
          <w:rFonts w:asciiTheme="minorEastAsia" w:hAnsiTheme="minorEastAsia" w:cs="宋体"/>
          <w:color w:val="222222"/>
          <w:kern w:val="0"/>
          <w:sz w:val="28"/>
          <w:szCs w:val="28"/>
        </w:rPr>
      </w:pPr>
    </w:p>
    <w:p w:rsidR="007A2254" w:rsidRPr="007A2254" w:rsidRDefault="007A2254" w:rsidP="007A2254">
      <w:pPr>
        <w:widowControl/>
        <w:spacing w:line="276" w:lineRule="auto"/>
        <w:jc w:val="left"/>
        <w:rPr>
          <w:rFonts w:asciiTheme="minorEastAsia" w:hAnsiTheme="minorEastAsia" w:cs="宋体"/>
          <w:color w:val="222222"/>
          <w:kern w:val="0"/>
          <w:sz w:val="28"/>
          <w:szCs w:val="28"/>
        </w:rPr>
      </w:pPr>
      <w:r w:rsidRPr="007A2254">
        <w:rPr>
          <w:rFonts w:asciiTheme="minorEastAsia" w:hAnsiTheme="minorEastAsia" w:cs="宋体" w:hint="eastAsia"/>
          <w:color w:val="000000"/>
          <w:kern w:val="0"/>
          <w:sz w:val="28"/>
          <w:szCs w:val="28"/>
        </w:rPr>
        <w:t>签约各方：</w:t>
      </w:r>
    </w:p>
    <w:tbl>
      <w:tblPr>
        <w:tblW w:w="7946" w:type="dxa"/>
        <w:tblCellSpacing w:w="7" w:type="dxa"/>
        <w:tblLayout w:type="fixed"/>
        <w:tblCellMar>
          <w:top w:w="15" w:type="dxa"/>
          <w:left w:w="15" w:type="dxa"/>
          <w:bottom w:w="15" w:type="dxa"/>
          <w:right w:w="15" w:type="dxa"/>
        </w:tblCellMar>
        <w:tblLook w:val="04A0"/>
      </w:tblPr>
      <w:tblGrid>
        <w:gridCol w:w="3817"/>
        <w:gridCol w:w="4129"/>
      </w:tblGrid>
      <w:tr w:rsidR="007A2254" w:rsidRPr="007A2254" w:rsidTr="006E5E7C">
        <w:trPr>
          <w:tblCellSpacing w:w="7" w:type="dxa"/>
        </w:trPr>
        <w:tc>
          <w:tcPr>
            <w:tcW w:w="3796" w:type="dxa"/>
            <w:vAlign w:val="center"/>
          </w:tcPr>
          <w:p w:rsidR="007A2254" w:rsidRPr="007A2254" w:rsidRDefault="007A2254" w:rsidP="006E5E7C">
            <w:pPr>
              <w:spacing w:line="276" w:lineRule="auto"/>
              <w:rPr>
                <w:rFonts w:asciiTheme="minorEastAsia" w:hAnsiTheme="minorEastAsia" w:cs="Arial"/>
                <w:color w:val="222222"/>
                <w:sz w:val="24"/>
                <w:szCs w:val="24"/>
              </w:rPr>
            </w:pPr>
            <w:r w:rsidRPr="007A2254">
              <w:rPr>
                <w:rFonts w:asciiTheme="minorEastAsia" w:hAnsiTheme="minorEastAsia" w:cs="Arial"/>
                <w:color w:val="000000"/>
                <w:sz w:val="27"/>
                <w:szCs w:val="27"/>
              </w:rPr>
              <w:t>甲方（盖章）：</w:t>
            </w:r>
          </w:p>
        </w:tc>
        <w:tc>
          <w:tcPr>
            <w:tcW w:w="4108" w:type="dxa"/>
            <w:vAlign w:val="center"/>
          </w:tcPr>
          <w:p w:rsidR="007A2254" w:rsidRPr="007A2254" w:rsidRDefault="007A2254" w:rsidP="006E5E7C">
            <w:pPr>
              <w:spacing w:line="276" w:lineRule="auto"/>
              <w:ind w:firstLineChars="150" w:firstLine="405"/>
              <w:rPr>
                <w:rFonts w:asciiTheme="minorEastAsia" w:hAnsiTheme="minorEastAsia" w:cs="Arial"/>
                <w:color w:val="222222"/>
                <w:sz w:val="24"/>
                <w:szCs w:val="24"/>
              </w:rPr>
            </w:pPr>
            <w:r w:rsidRPr="007A2254">
              <w:rPr>
                <w:rFonts w:asciiTheme="minorEastAsia" w:hAnsiTheme="minorEastAsia" w:cs="Arial"/>
                <w:color w:val="222222"/>
                <w:sz w:val="27"/>
                <w:szCs w:val="27"/>
              </w:rPr>
              <w:t xml:space="preserve">乙方（盖章）： </w:t>
            </w:r>
          </w:p>
        </w:tc>
      </w:tr>
      <w:tr w:rsidR="007A2254" w:rsidRPr="007A2254" w:rsidTr="006E5E7C">
        <w:trPr>
          <w:tblCellSpacing w:w="7" w:type="dxa"/>
        </w:trPr>
        <w:tc>
          <w:tcPr>
            <w:tcW w:w="3796" w:type="dxa"/>
            <w:vAlign w:val="center"/>
          </w:tcPr>
          <w:p w:rsidR="007A2254" w:rsidRPr="007A2254" w:rsidRDefault="007A2254" w:rsidP="006E5E7C">
            <w:pPr>
              <w:spacing w:line="276" w:lineRule="auto"/>
              <w:rPr>
                <w:rFonts w:asciiTheme="minorEastAsia" w:hAnsiTheme="minorEastAsia" w:cs="Arial"/>
                <w:color w:val="222222"/>
                <w:sz w:val="24"/>
                <w:szCs w:val="24"/>
              </w:rPr>
            </w:pPr>
            <w:r w:rsidRPr="007A2254">
              <w:rPr>
                <w:rFonts w:asciiTheme="minorEastAsia" w:hAnsiTheme="minorEastAsia" w:cs="Arial"/>
                <w:color w:val="000000"/>
                <w:sz w:val="27"/>
                <w:szCs w:val="27"/>
              </w:rPr>
              <w:t>法定代表人或授权委托人（签章）</w:t>
            </w:r>
            <w:r w:rsidRPr="007A2254">
              <w:rPr>
                <w:rFonts w:asciiTheme="minorEastAsia" w:hAnsiTheme="minorEastAsia" w:cs="Arial"/>
                <w:color w:val="222222"/>
                <w:sz w:val="27"/>
                <w:szCs w:val="27"/>
              </w:rPr>
              <w:t>：</w:t>
            </w:r>
          </w:p>
        </w:tc>
        <w:tc>
          <w:tcPr>
            <w:tcW w:w="4108" w:type="dxa"/>
            <w:vAlign w:val="center"/>
          </w:tcPr>
          <w:p w:rsidR="007A2254" w:rsidRPr="007A2254" w:rsidRDefault="007A2254" w:rsidP="006E5E7C">
            <w:pPr>
              <w:spacing w:line="276" w:lineRule="auto"/>
              <w:ind w:leftChars="203" w:left="426"/>
              <w:rPr>
                <w:rFonts w:asciiTheme="minorEastAsia" w:hAnsiTheme="minorEastAsia" w:cs="Arial"/>
                <w:color w:val="222222"/>
                <w:sz w:val="24"/>
                <w:szCs w:val="24"/>
              </w:rPr>
            </w:pPr>
            <w:r w:rsidRPr="007A2254">
              <w:rPr>
                <w:rFonts w:asciiTheme="minorEastAsia" w:hAnsiTheme="minorEastAsia" w:cs="Arial"/>
                <w:color w:val="222222"/>
                <w:sz w:val="27"/>
                <w:szCs w:val="27"/>
              </w:rPr>
              <w:t>法定代表人或授权委托人（签章）：</w:t>
            </w:r>
          </w:p>
        </w:tc>
      </w:tr>
      <w:tr w:rsidR="007A2254" w:rsidTr="006E5E7C">
        <w:trPr>
          <w:tblCellSpacing w:w="7" w:type="dxa"/>
        </w:trPr>
        <w:tc>
          <w:tcPr>
            <w:tcW w:w="3796" w:type="dxa"/>
            <w:vAlign w:val="center"/>
          </w:tcPr>
          <w:p w:rsidR="007A2254" w:rsidRPr="007A2254" w:rsidRDefault="007A2254" w:rsidP="006E5E7C">
            <w:pPr>
              <w:spacing w:line="276" w:lineRule="auto"/>
              <w:rPr>
                <w:rFonts w:asciiTheme="minorEastAsia" w:hAnsiTheme="minorEastAsia" w:cs="Arial"/>
                <w:color w:val="222222"/>
                <w:sz w:val="24"/>
                <w:szCs w:val="24"/>
              </w:rPr>
            </w:pPr>
            <w:r w:rsidRPr="007A2254">
              <w:rPr>
                <w:rFonts w:asciiTheme="minorEastAsia" w:hAnsiTheme="minorEastAsia" w:cs="Arial"/>
                <w:color w:val="000000"/>
                <w:sz w:val="27"/>
                <w:szCs w:val="27"/>
              </w:rPr>
              <w:t>日期：</w:t>
            </w:r>
          </w:p>
        </w:tc>
        <w:tc>
          <w:tcPr>
            <w:tcW w:w="4108" w:type="dxa"/>
            <w:vAlign w:val="center"/>
          </w:tcPr>
          <w:p w:rsidR="007A2254" w:rsidRDefault="007A2254" w:rsidP="006E5E7C">
            <w:pPr>
              <w:spacing w:line="276" w:lineRule="auto"/>
              <w:ind w:firstLineChars="150" w:firstLine="405"/>
              <w:rPr>
                <w:rFonts w:asciiTheme="minorEastAsia" w:hAnsiTheme="minorEastAsia" w:cs="Arial"/>
                <w:color w:val="222222"/>
                <w:sz w:val="24"/>
                <w:szCs w:val="24"/>
              </w:rPr>
            </w:pPr>
            <w:r w:rsidRPr="007A2254">
              <w:rPr>
                <w:rFonts w:asciiTheme="minorEastAsia" w:hAnsiTheme="minorEastAsia" w:cs="Arial"/>
                <w:color w:val="000000"/>
                <w:sz w:val="27"/>
                <w:szCs w:val="27"/>
              </w:rPr>
              <w:t>日期：</w:t>
            </w:r>
          </w:p>
        </w:tc>
      </w:tr>
    </w:tbl>
    <w:p w:rsidR="002B2A33" w:rsidRDefault="002B2A33"/>
    <w:sectPr w:rsidR="002B2A33"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2254"/>
    <w:rsid w:val="0000071B"/>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429D5"/>
    <w:rsid w:val="000439F9"/>
    <w:rsid w:val="00044C4A"/>
    <w:rsid w:val="00053B53"/>
    <w:rsid w:val="000618C6"/>
    <w:rsid w:val="00062467"/>
    <w:rsid w:val="000652C0"/>
    <w:rsid w:val="000667A4"/>
    <w:rsid w:val="00073FCA"/>
    <w:rsid w:val="00075AFB"/>
    <w:rsid w:val="000809A9"/>
    <w:rsid w:val="000824F8"/>
    <w:rsid w:val="00083451"/>
    <w:rsid w:val="0008383D"/>
    <w:rsid w:val="00092779"/>
    <w:rsid w:val="0009356C"/>
    <w:rsid w:val="00094780"/>
    <w:rsid w:val="00095949"/>
    <w:rsid w:val="000A1531"/>
    <w:rsid w:val="000A1557"/>
    <w:rsid w:val="000A395E"/>
    <w:rsid w:val="000B292E"/>
    <w:rsid w:val="000B5644"/>
    <w:rsid w:val="000B73D9"/>
    <w:rsid w:val="000C56F4"/>
    <w:rsid w:val="000C73AB"/>
    <w:rsid w:val="000C74DE"/>
    <w:rsid w:val="000D0958"/>
    <w:rsid w:val="000D6555"/>
    <w:rsid w:val="000E1272"/>
    <w:rsid w:val="000E12B6"/>
    <w:rsid w:val="000E301F"/>
    <w:rsid w:val="000E3A9A"/>
    <w:rsid w:val="000E5A20"/>
    <w:rsid w:val="000E637C"/>
    <w:rsid w:val="000F1A06"/>
    <w:rsid w:val="000F5AD9"/>
    <w:rsid w:val="000F610A"/>
    <w:rsid w:val="00100DC0"/>
    <w:rsid w:val="0010162A"/>
    <w:rsid w:val="00103105"/>
    <w:rsid w:val="00106A8F"/>
    <w:rsid w:val="00110D8C"/>
    <w:rsid w:val="00113703"/>
    <w:rsid w:val="00120AD0"/>
    <w:rsid w:val="00125221"/>
    <w:rsid w:val="00125FBA"/>
    <w:rsid w:val="00127B64"/>
    <w:rsid w:val="00132B05"/>
    <w:rsid w:val="00133DA4"/>
    <w:rsid w:val="0013429B"/>
    <w:rsid w:val="00137D3C"/>
    <w:rsid w:val="001400BA"/>
    <w:rsid w:val="001429A2"/>
    <w:rsid w:val="00144AAD"/>
    <w:rsid w:val="001550A0"/>
    <w:rsid w:val="00156878"/>
    <w:rsid w:val="0015688E"/>
    <w:rsid w:val="00164CCE"/>
    <w:rsid w:val="00167867"/>
    <w:rsid w:val="00167BDC"/>
    <w:rsid w:val="00173B27"/>
    <w:rsid w:val="00175DE5"/>
    <w:rsid w:val="00177A4B"/>
    <w:rsid w:val="001915A0"/>
    <w:rsid w:val="001915DE"/>
    <w:rsid w:val="00196FD7"/>
    <w:rsid w:val="001A20BC"/>
    <w:rsid w:val="001A2E90"/>
    <w:rsid w:val="001A473C"/>
    <w:rsid w:val="001B03C7"/>
    <w:rsid w:val="001B05A5"/>
    <w:rsid w:val="001B1559"/>
    <w:rsid w:val="001B601E"/>
    <w:rsid w:val="001C713C"/>
    <w:rsid w:val="001C7534"/>
    <w:rsid w:val="001D11D8"/>
    <w:rsid w:val="001D322D"/>
    <w:rsid w:val="001D58AD"/>
    <w:rsid w:val="001E422E"/>
    <w:rsid w:val="001E6BB8"/>
    <w:rsid w:val="001E7F15"/>
    <w:rsid w:val="001F1501"/>
    <w:rsid w:val="001F1D34"/>
    <w:rsid w:val="001F6921"/>
    <w:rsid w:val="002015EE"/>
    <w:rsid w:val="00212B4D"/>
    <w:rsid w:val="0021353E"/>
    <w:rsid w:val="00215979"/>
    <w:rsid w:val="0021762B"/>
    <w:rsid w:val="00222F2F"/>
    <w:rsid w:val="00223E84"/>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E24"/>
    <w:rsid w:val="00261F8C"/>
    <w:rsid w:val="002633A9"/>
    <w:rsid w:val="002636CF"/>
    <w:rsid w:val="00264FEF"/>
    <w:rsid w:val="00265E5C"/>
    <w:rsid w:val="00280B8E"/>
    <w:rsid w:val="002820FB"/>
    <w:rsid w:val="00286965"/>
    <w:rsid w:val="002A2B9E"/>
    <w:rsid w:val="002A34F0"/>
    <w:rsid w:val="002A55AF"/>
    <w:rsid w:val="002A6349"/>
    <w:rsid w:val="002B09F9"/>
    <w:rsid w:val="002B231C"/>
    <w:rsid w:val="002B2A33"/>
    <w:rsid w:val="002B7067"/>
    <w:rsid w:val="002B7954"/>
    <w:rsid w:val="002C1FED"/>
    <w:rsid w:val="002C4AB8"/>
    <w:rsid w:val="002D3F97"/>
    <w:rsid w:val="002D578E"/>
    <w:rsid w:val="002D6270"/>
    <w:rsid w:val="002D7887"/>
    <w:rsid w:val="002E33F9"/>
    <w:rsid w:val="002E4B08"/>
    <w:rsid w:val="002E5CF2"/>
    <w:rsid w:val="002F4258"/>
    <w:rsid w:val="002F5DF2"/>
    <w:rsid w:val="002F6CD3"/>
    <w:rsid w:val="003079BE"/>
    <w:rsid w:val="00310820"/>
    <w:rsid w:val="003140E6"/>
    <w:rsid w:val="00314C38"/>
    <w:rsid w:val="00325E8F"/>
    <w:rsid w:val="003304C1"/>
    <w:rsid w:val="003341D3"/>
    <w:rsid w:val="00335ABA"/>
    <w:rsid w:val="00336580"/>
    <w:rsid w:val="00340847"/>
    <w:rsid w:val="00341095"/>
    <w:rsid w:val="00343429"/>
    <w:rsid w:val="003434D2"/>
    <w:rsid w:val="00346D46"/>
    <w:rsid w:val="0034763A"/>
    <w:rsid w:val="00352FA1"/>
    <w:rsid w:val="0035755B"/>
    <w:rsid w:val="003654B9"/>
    <w:rsid w:val="00366ED2"/>
    <w:rsid w:val="003732AC"/>
    <w:rsid w:val="00383218"/>
    <w:rsid w:val="0039229E"/>
    <w:rsid w:val="0039587B"/>
    <w:rsid w:val="00397737"/>
    <w:rsid w:val="003A2618"/>
    <w:rsid w:val="003A5306"/>
    <w:rsid w:val="003A54B3"/>
    <w:rsid w:val="003A566E"/>
    <w:rsid w:val="003A5D15"/>
    <w:rsid w:val="003A6BA6"/>
    <w:rsid w:val="003B2F30"/>
    <w:rsid w:val="003B6FB7"/>
    <w:rsid w:val="003C678C"/>
    <w:rsid w:val="003D382D"/>
    <w:rsid w:val="003D3D7E"/>
    <w:rsid w:val="003D650A"/>
    <w:rsid w:val="003D798C"/>
    <w:rsid w:val="003E14B2"/>
    <w:rsid w:val="003E2C2E"/>
    <w:rsid w:val="003E3308"/>
    <w:rsid w:val="003F57D5"/>
    <w:rsid w:val="003F6B16"/>
    <w:rsid w:val="00412652"/>
    <w:rsid w:val="00413A58"/>
    <w:rsid w:val="0041532E"/>
    <w:rsid w:val="00417B9E"/>
    <w:rsid w:val="00417E7E"/>
    <w:rsid w:val="0042072B"/>
    <w:rsid w:val="004247FB"/>
    <w:rsid w:val="0042570D"/>
    <w:rsid w:val="00426E2A"/>
    <w:rsid w:val="004409EE"/>
    <w:rsid w:val="00440EBC"/>
    <w:rsid w:val="00442AAF"/>
    <w:rsid w:val="00443D22"/>
    <w:rsid w:val="004454AE"/>
    <w:rsid w:val="004473D2"/>
    <w:rsid w:val="004475C4"/>
    <w:rsid w:val="00451056"/>
    <w:rsid w:val="00453367"/>
    <w:rsid w:val="0045557F"/>
    <w:rsid w:val="00456D14"/>
    <w:rsid w:val="00462A7D"/>
    <w:rsid w:val="00462E05"/>
    <w:rsid w:val="00464198"/>
    <w:rsid w:val="00466C56"/>
    <w:rsid w:val="00471700"/>
    <w:rsid w:val="004724C0"/>
    <w:rsid w:val="00472571"/>
    <w:rsid w:val="00472DDB"/>
    <w:rsid w:val="00475185"/>
    <w:rsid w:val="0048011A"/>
    <w:rsid w:val="004856E8"/>
    <w:rsid w:val="00490B47"/>
    <w:rsid w:val="00491EA7"/>
    <w:rsid w:val="00494191"/>
    <w:rsid w:val="004951DA"/>
    <w:rsid w:val="004A0524"/>
    <w:rsid w:val="004A516D"/>
    <w:rsid w:val="004A77D4"/>
    <w:rsid w:val="004B350D"/>
    <w:rsid w:val="004C123F"/>
    <w:rsid w:val="004D5FCD"/>
    <w:rsid w:val="004E7457"/>
    <w:rsid w:val="004E7CDA"/>
    <w:rsid w:val="004F5F36"/>
    <w:rsid w:val="004F6781"/>
    <w:rsid w:val="00503500"/>
    <w:rsid w:val="005143FC"/>
    <w:rsid w:val="005177E4"/>
    <w:rsid w:val="005220BB"/>
    <w:rsid w:val="00522D3D"/>
    <w:rsid w:val="00524874"/>
    <w:rsid w:val="0053148D"/>
    <w:rsid w:val="005315D0"/>
    <w:rsid w:val="00532934"/>
    <w:rsid w:val="00532DED"/>
    <w:rsid w:val="00544470"/>
    <w:rsid w:val="005444EB"/>
    <w:rsid w:val="00546DD4"/>
    <w:rsid w:val="0054729D"/>
    <w:rsid w:val="00550D3B"/>
    <w:rsid w:val="00552262"/>
    <w:rsid w:val="005538E4"/>
    <w:rsid w:val="00553EB4"/>
    <w:rsid w:val="005615B4"/>
    <w:rsid w:val="00571ECB"/>
    <w:rsid w:val="00573432"/>
    <w:rsid w:val="00573D37"/>
    <w:rsid w:val="0058043B"/>
    <w:rsid w:val="00580FE6"/>
    <w:rsid w:val="00583C8D"/>
    <w:rsid w:val="00591BAE"/>
    <w:rsid w:val="005967D6"/>
    <w:rsid w:val="005B0715"/>
    <w:rsid w:val="005B15E4"/>
    <w:rsid w:val="005B207E"/>
    <w:rsid w:val="005B2251"/>
    <w:rsid w:val="005B29A7"/>
    <w:rsid w:val="005B52C6"/>
    <w:rsid w:val="005B68C1"/>
    <w:rsid w:val="005B7C56"/>
    <w:rsid w:val="005C15FE"/>
    <w:rsid w:val="005C3A3D"/>
    <w:rsid w:val="005C6E85"/>
    <w:rsid w:val="005D1595"/>
    <w:rsid w:val="005D17B3"/>
    <w:rsid w:val="005D4039"/>
    <w:rsid w:val="005D74A2"/>
    <w:rsid w:val="005E46F4"/>
    <w:rsid w:val="005F11FF"/>
    <w:rsid w:val="005F1E16"/>
    <w:rsid w:val="005F3F19"/>
    <w:rsid w:val="005F5F74"/>
    <w:rsid w:val="005F769A"/>
    <w:rsid w:val="00604C9D"/>
    <w:rsid w:val="00612B47"/>
    <w:rsid w:val="00615DE6"/>
    <w:rsid w:val="00624564"/>
    <w:rsid w:val="00625529"/>
    <w:rsid w:val="0063376E"/>
    <w:rsid w:val="0063653D"/>
    <w:rsid w:val="006433DE"/>
    <w:rsid w:val="00644D87"/>
    <w:rsid w:val="00647F1E"/>
    <w:rsid w:val="00652F90"/>
    <w:rsid w:val="00654A03"/>
    <w:rsid w:val="00655160"/>
    <w:rsid w:val="00665629"/>
    <w:rsid w:val="0066697C"/>
    <w:rsid w:val="0067197A"/>
    <w:rsid w:val="00672E5C"/>
    <w:rsid w:val="006808C7"/>
    <w:rsid w:val="00685152"/>
    <w:rsid w:val="006935B9"/>
    <w:rsid w:val="00696D3E"/>
    <w:rsid w:val="00697D01"/>
    <w:rsid w:val="006A3688"/>
    <w:rsid w:val="006A638E"/>
    <w:rsid w:val="006A791F"/>
    <w:rsid w:val="006B376E"/>
    <w:rsid w:val="006B47F9"/>
    <w:rsid w:val="006B6AC0"/>
    <w:rsid w:val="006C2D34"/>
    <w:rsid w:val="006C3B0F"/>
    <w:rsid w:val="006C45CD"/>
    <w:rsid w:val="006C7B4C"/>
    <w:rsid w:val="006D21DE"/>
    <w:rsid w:val="006D3404"/>
    <w:rsid w:val="006D6990"/>
    <w:rsid w:val="006D7A9A"/>
    <w:rsid w:val="006E1A03"/>
    <w:rsid w:val="006E29DA"/>
    <w:rsid w:val="006E4FF6"/>
    <w:rsid w:val="006F013D"/>
    <w:rsid w:val="006F47DA"/>
    <w:rsid w:val="007014C0"/>
    <w:rsid w:val="00702B5E"/>
    <w:rsid w:val="007074A5"/>
    <w:rsid w:val="00712A85"/>
    <w:rsid w:val="007159C2"/>
    <w:rsid w:val="0073075F"/>
    <w:rsid w:val="00732937"/>
    <w:rsid w:val="00736422"/>
    <w:rsid w:val="00740A35"/>
    <w:rsid w:val="007437DF"/>
    <w:rsid w:val="007455C0"/>
    <w:rsid w:val="0075247B"/>
    <w:rsid w:val="00757EC7"/>
    <w:rsid w:val="00765B79"/>
    <w:rsid w:val="00767B46"/>
    <w:rsid w:val="00773463"/>
    <w:rsid w:val="00775AB3"/>
    <w:rsid w:val="0077775E"/>
    <w:rsid w:val="00777AD9"/>
    <w:rsid w:val="007807EA"/>
    <w:rsid w:val="00781546"/>
    <w:rsid w:val="0078433A"/>
    <w:rsid w:val="00792AB2"/>
    <w:rsid w:val="0079320F"/>
    <w:rsid w:val="00795258"/>
    <w:rsid w:val="00796746"/>
    <w:rsid w:val="00797771"/>
    <w:rsid w:val="007A18A3"/>
    <w:rsid w:val="007A2254"/>
    <w:rsid w:val="007A3F7C"/>
    <w:rsid w:val="007A6063"/>
    <w:rsid w:val="007A6AF1"/>
    <w:rsid w:val="007B02A2"/>
    <w:rsid w:val="007B2FFB"/>
    <w:rsid w:val="007B3E0E"/>
    <w:rsid w:val="007B4B5E"/>
    <w:rsid w:val="007B6222"/>
    <w:rsid w:val="007B79E8"/>
    <w:rsid w:val="007C6211"/>
    <w:rsid w:val="007C720C"/>
    <w:rsid w:val="007D010D"/>
    <w:rsid w:val="007D0173"/>
    <w:rsid w:val="007D0270"/>
    <w:rsid w:val="007D0D15"/>
    <w:rsid w:val="007D4475"/>
    <w:rsid w:val="007D49CC"/>
    <w:rsid w:val="007D4E47"/>
    <w:rsid w:val="007D5945"/>
    <w:rsid w:val="007D5C68"/>
    <w:rsid w:val="007D74D3"/>
    <w:rsid w:val="007E435C"/>
    <w:rsid w:val="007F2B58"/>
    <w:rsid w:val="007F3B7B"/>
    <w:rsid w:val="007F5160"/>
    <w:rsid w:val="00802087"/>
    <w:rsid w:val="008053A8"/>
    <w:rsid w:val="008063C8"/>
    <w:rsid w:val="00813232"/>
    <w:rsid w:val="00814059"/>
    <w:rsid w:val="008178CE"/>
    <w:rsid w:val="00825067"/>
    <w:rsid w:val="00830F3D"/>
    <w:rsid w:val="00834CA1"/>
    <w:rsid w:val="00835129"/>
    <w:rsid w:val="008372AD"/>
    <w:rsid w:val="00844C9B"/>
    <w:rsid w:val="0084791C"/>
    <w:rsid w:val="00850896"/>
    <w:rsid w:val="00852F00"/>
    <w:rsid w:val="008672FB"/>
    <w:rsid w:val="0087176D"/>
    <w:rsid w:val="00872146"/>
    <w:rsid w:val="008735AF"/>
    <w:rsid w:val="008776A7"/>
    <w:rsid w:val="008806A9"/>
    <w:rsid w:val="00883DA2"/>
    <w:rsid w:val="00886694"/>
    <w:rsid w:val="00891795"/>
    <w:rsid w:val="00892695"/>
    <w:rsid w:val="00892DA4"/>
    <w:rsid w:val="00894521"/>
    <w:rsid w:val="00895E17"/>
    <w:rsid w:val="00895F2E"/>
    <w:rsid w:val="008A3E98"/>
    <w:rsid w:val="008A3F75"/>
    <w:rsid w:val="008B1B7E"/>
    <w:rsid w:val="008B1CEA"/>
    <w:rsid w:val="008B3B76"/>
    <w:rsid w:val="008B5DA0"/>
    <w:rsid w:val="008B78ED"/>
    <w:rsid w:val="008C02CF"/>
    <w:rsid w:val="008C1C8F"/>
    <w:rsid w:val="008C37AC"/>
    <w:rsid w:val="008C4058"/>
    <w:rsid w:val="008C40DA"/>
    <w:rsid w:val="008C4806"/>
    <w:rsid w:val="008C59EC"/>
    <w:rsid w:val="008C6B4A"/>
    <w:rsid w:val="008C6CA8"/>
    <w:rsid w:val="008C6EB2"/>
    <w:rsid w:val="008C7467"/>
    <w:rsid w:val="008D3BCE"/>
    <w:rsid w:val="008D4305"/>
    <w:rsid w:val="008D49BA"/>
    <w:rsid w:val="008D6B21"/>
    <w:rsid w:val="008D6E0D"/>
    <w:rsid w:val="008E0DD3"/>
    <w:rsid w:val="008E1D83"/>
    <w:rsid w:val="008F00A2"/>
    <w:rsid w:val="008F261A"/>
    <w:rsid w:val="008F6CF8"/>
    <w:rsid w:val="008F791E"/>
    <w:rsid w:val="0090234C"/>
    <w:rsid w:val="00910567"/>
    <w:rsid w:val="00916743"/>
    <w:rsid w:val="00917C17"/>
    <w:rsid w:val="009200BA"/>
    <w:rsid w:val="0093152A"/>
    <w:rsid w:val="00931E79"/>
    <w:rsid w:val="00943180"/>
    <w:rsid w:val="0094664E"/>
    <w:rsid w:val="009534A4"/>
    <w:rsid w:val="00954BEB"/>
    <w:rsid w:val="00960EA5"/>
    <w:rsid w:val="0096701A"/>
    <w:rsid w:val="00970306"/>
    <w:rsid w:val="00973131"/>
    <w:rsid w:val="00973345"/>
    <w:rsid w:val="009743D2"/>
    <w:rsid w:val="0097590A"/>
    <w:rsid w:val="009818DC"/>
    <w:rsid w:val="00981DB4"/>
    <w:rsid w:val="0099033C"/>
    <w:rsid w:val="009931AF"/>
    <w:rsid w:val="009A16E3"/>
    <w:rsid w:val="009A2298"/>
    <w:rsid w:val="009A2AB6"/>
    <w:rsid w:val="009A4F62"/>
    <w:rsid w:val="009A718B"/>
    <w:rsid w:val="009B16C6"/>
    <w:rsid w:val="009B26D6"/>
    <w:rsid w:val="009B31E2"/>
    <w:rsid w:val="009B5C56"/>
    <w:rsid w:val="009C628C"/>
    <w:rsid w:val="009D480A"/>
    <w:rsid w:val="009D6423"/>
    <w:rsid w:val="009E2905"/>
    <w:rsid w:val="009E3595"/>
    <w:rsid w:val="009E384E"/>
    <w:rsid w:val="009F0942"/>
    <w:rsid w:val="009F21E8"/>
    <w:rsid w:val="009F2225"/>
    <w:rsid w:val="009F2819"/>
    <w:rsid w:val="009F2859"/>
    <w:rsid w:val="009F2CDD"/>
    <w:rsid w:val="009F2E04"/>
    <w:rsid w:val="009F397A"/>
    <w:rsid w:val="00A03568"/>
    <w:rsid w:val="00A0484E"/>
    <w:rsid w:val="00A05666"/>
    <w:rsid w:val="00A061C4"/>
    <w:rsid w:val="00A0643E"/>
    <w:rsid w:val="00A07136"/>
    <w:rsid w:val="00A11DB3"/>
    <w:rsid w:val="00A1267F"/>
    <w:rsid w:val="00A1588B"/>
    <w:rsid w:val="00A16DEC"/>
    <w:rsid w:val="00A24466"/>
    <w:rsid w:val="00A271D0"/>
    <w:rsid w:val="00A30B50"/>
    <w:rsid w:val="00A43DA8"/>
    <w:rsid w:val="00A448F2"/>
    <w:rsid w:val="00A50088"/>
    <w:rsid w:val="00A53DFC"/>
    <w:rsid w:val="00A6523D"/>
    <w:rsid w:val="00A71CBB"/>
    <w:rsid w:val="00A72E2F"/>
    <w:rsid w:val="00A7537E"/>
    <w:rsid w:val="00A770A7"/>
    <w:rsid w:val="00A80CE2"/>
    <w:rsid w:val="00A83BE1"/>
    <w:rsid w:val="00A85D94"/>
    <w:rsid w:val="00A91540"/>
    <w:rsid w:val="00A92E38"/>
    <w:rsid w:val="00A93A50"/>
    <w:rsid w:val="00A969A1"/>
    <w:rsid w:val="00AA0FB1"/>
    <w:rsid w:val="00AB08FC"/>
    <w:rsid w:val="00AB386F"/>
    <w:rsid w:val="00AC06B1"/>
    <w:rsid w:val="00AC4CA3"/>
    <w:rsid w:val="00AD1CB2"/>
    <w:rsid w:val="00AE32C4"/>
    <w:rsid w:val="00AE3F18"/>
    <w:rsid w:val="00AE50E9"/>
    <w:rsid w:val="00AF1C54"/>
    <w:rsid w:val="00AF3B50"/>
    <w:rsid w:val="00B02C23"/>
    <w:rsid w:val="00B106F0"/>
    <w:rsid w:val="00B10FED"/>
    <w:rsid w:val="00B13463"/>
    <w:rsid w:val="00B13D96"/>
    <w:rsid w:val="00B201AB"/>
    <w:rsid w:val="00B20636"/>
    <w:rsid w:val="00B37DCE"/>
    <w:rsid w:val="00B42452"/>
    <w:rsid w:val="00B436A5"/>
    <w:rsid w:val="00B45A33"/>
    <w:rsid w:val="00B479D1"/>
    <w:rsid w:val="00B61FA8"/>
    <w:rsid w:val="00B80EBA"/>
    <w:rsid w:val="00B8133A"/>
    <w:rsid w:val="00B843D2"/>
    <w:rsid w:val="00B86A9D"/>
    <w:rsid w:val="00B8786D"/>
    <w:rsid w:val="00B87C6F"/>
    <w:rsid w:val="00B90D75"/>
    <w:rsid w:val="00B937A1"/>
    <w:rsid w:val="00B95C4A"/>
    <w:rsid w:val="00B96305"/>
    <w:rsid w:val="00BA1F56"/>
    <w:rsid w:val="00BA3EDA"/>
    <w:rsid w:val="00BA5371"/>
    <w:rsid w:val="00BB2682"/>
    <w:rsid w:val="00BC0494"/>
    <w:rsid w:val="00BC327A"/>
    <w:rsid w:val="00BC3710"/>
    <w:rsid w:val="00BC38CF"/>
    <w:rsid w:val="00BD1F06"/>
    <w:rsid w:val="00BD2A76"/>
    <w:rsid w:val="00BD34AC"/>
    <w:rsid w:val="00BD4E3B"/>
    <w:rsid w:val="00BE4E24"/>
    <w:rsid w:val="00BF11DC"/>
    <w:rsid w:val="00BF42FB"/>
    <w:rsid w:val="00C01546"/>
    <w:rsid w:val="00C11E85"/>
    <w:rsid w:val="00C135C2"/>
    <w:rsid w:val="00C206DD"/>
    <w:rsid w:val="00C238E1"/>
    <w:rsid w:val="00C24E24"/>
    <w:rsid w:val="00C25E06"/>
    <w:rsid w:val="00C2656F"/>
    <w:rsid w:val="00C30937"/>
    <w:rsid w:val="00C30C79"/>
    <w:rsid w:val="00C40640"/>
    <w:rsid w:val="00C40739"/>
    <w:rsid w:val="00C40EFC"/>
    <w:rsid w:val="00C45B42"/>
    <w:rsid w:val="00C472B5"/>
    <w:rsid w:val="00C530EB"/>
    <w:rsid w:val="00C55384"/>
    <w:rsid w:val="00C67ABD"/>
    <w:rsid w:val="00C712B4"/>
    <w:rsid w:val="00C76D34"/>
    <w:rsid w:val="00C77192"/>
    <w:rsid w:val="00C77665"/>
    <w:rsid w:val="00C92099"/>
    <w:rsid w:val="00C92752"/>
    <w:rsid w:val="00C92AF8"/>
    <w:rsid w:val="00CA37D6"/>
    <w:rsid w:val="00CA4E31"/>
    <w:rsid w:val="00CB24AA"/>
    <w:rsid w:val="00CB2C26"/>
    <w:rsid w:val="00CB7914"/>
    <w:rsid w:val="00CC22DB"/>
    <w:rsid w:val="00CD0871"/>
    <w:rsid w:val="00CD0FC5"/>
    <w:rsid w:val="00CD1B22"/>
    <w:rsid w:val="00CD2CC8"/>
    <w:rsid w:val="00CD6DFE"/>
    <w:rsid w:val="00CE1F82"/>
    <w:rsid w:val="00CE5740"/>
    <w:rsid w:val="00CE77F7"/>
    <w:rsid w:val="00CF3471"/>
    <w:rsid w:val="00CF6C00"/>
    <w:rsid w:val="00D04251"/>
    <w:rsid w:val="00D1062A"/>
    <w:rsid w:val="00D107CB"/>
    <w:rsid w:val="00D10AFF"/>
    <w:rsid w:val="00D1183A"/>
    <w:rsid w:val="00D12507"/>
    <w:rsid w:val="00D20CED"/>
    <w:rsid w:val="00D2747C"/>
    <w:rsid w:val="00D32C8C"/>
    <w:rsid w:val="00D3454D"/>
    <w:rsid w:val="00D34F98"/>
    <w:rsid w:val="00D40EA3"/>
    <w:rsid w:val="00D431E1"/>
    <w:rsid w:val="00D46408"/>
    <w:rsid w:val="00D47F10"/>
    <w:rsid w:val="00D5470A"/>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61EB"/>
    <w:rsid w:val="00D97D45"/>
    <w:rsid w:val="00DA1877"/>
    <w:rsid w:val="00DA1B69"/>
    <w:rsid w:val="00DA3723"/>
    <w:rsid w:val="00DA3DF1"/>
    <w:rsid w:val="00DA4E09"/>
    <w:rsid w:val="00DA4F2A"/>
    <w:rsid w:val="00DA79B1"/>
    <w:rsid w:val="00DA7D66"/>
    <w:rsid w:val="00DB03F9"/>
    <w:rsid w:val="00DB169D"/>
    <w:rsid w:val="00DB18D7"/>
    <w:rsid w:val="00DB56A7"/>
    <w:rsid w:val="00DB59E7"/>
    <w:rsid w:val="00DB5E69"/>
    <w:rsid w:val="00DB6274"/>
    <w:rsid w:val="00DC19CD"/>
    <w:rsid w:val="00DD6350"/>
    <w:rsid w:val="00DD6EE5"/>
    <w:rsid w:val="00DF1008"/>
    <w:rsid w:val="00DF40B2"/>
    <w:rsid w:val="00E00284"/>
    <w:rsid w:val="00E022D2"/>
    <w:rsid w:val="00E04BA8"/>
    <w:rsid w:val="00E04BB2"/>
    <w:rsid w:val="00E07CDC"/>
    <w:rsid w:val="00E102D1"/>
    <w:rsid w:val="00E206E0"/>
    <w:rsid w:val="00E26F54"/>
    <w:rsid w:val="00E305CB"/>
    <w:rsid w:val="00E3321D"/>
    <w:rsid w:val="00E35070"/>
    <w:rsid w:val="00E37C33"/>
    <w:rsid w:val="00E461D5"/>
    <w:rsid w:val="00E47917"/>
    <w:rsid w:val="00E515A4"/>
    <w:rsid w:val="00E55623"/>
    <w:rsid w:val="00E558A3"/>
    <w:rsid w:val="00E63789"/>
    <w:rsid w:val="00E63D5A"/>
    <w:rsid w:val="00E66F24"/>
    <w:rsid w:val="00E67ECB"/>
    <w:rsid w:val="00E75FEC"/>
    <w:rsid w:val="00E7643D"/>
    <w:rsid w:val="00E7793B"/>
    <w:rsid w:val="00E805C6"/>
    <w:rsid w:val="00E807A9"/>
    <w:rsid w:val="00E816C3"/>
    <w:rsid w:val="00E83030"/>
    <w:rsid w:val="00E84C79"/>
    <w:rsid w:val="00E87F63"/>
    <w:rsid w:val="00E901D9"/>
    <w:rsid w:val="00E91023"/>
    <w:rsid w:val="00E93183"/>
    <w:rsid w:val="00E97CED"/>
    <w:rsid w:val="00EA7424"/>
    <w:rsid w:val="00EA7703"/>
    <w:rsid w:val="00EB3C9E"/>
    <w:rsid w:val="00EB58BF"/>
    <w:rsid w:val="00EB6324"/>
    <w:rsid w:val="00EB6553"/>
    <w:rsid w:val="00EB79CB"/>
    <w:rsid w:val="00EB7D44"/>
    <w:rsid w:val="00EC08D5"/>
    <w:rsid w:val="00EC20DB"/>
    <w:rsid w:val="00EC4A1A"/>
    <w:rsid w:val="00EC4B50"/>
    <w:rsid w:val="00EC4F4B"/>
    <w:rsid w:val="00EC7EA2"/>
    <w:rsid w:val="00EC7F01"/>
    <w:rsid w:val="00ED050B"/>
    <w:rsid w:val="00ED0CA8"/>
    <w:rsid w:val="00ED251D"/>
    <w:rsid w:val="00ED5AB3"/>
    <w:rsid w:val="00ED74AA"/>
    <w:rsid w:val="00EE7375"/>
    <w:rsid w:val="00EE7FAC"/>
    <w:rsid w:val="00EF2CED"/>
    <w:rsid w:val="00EF6FE1"/>
    <w:rsid w:val="00EF71F7"/>
    <w:rsid w:val="00F054F1"/>
    <w:rsid w:val="00F10D5E"/>
    <w:rsid w:val="00F12485"/>
    <w:rsid w:val="00F137B6"/>
    <w:rsid w:val="00F14420"/>
    <w:rsid w:val="00F17878"/>
    <w:rsid w:val="00F22B8B"/>
    <w:rsid w:val="00F24889"/>
    <w:rsid w:val="00F31480"/>
    <w:rsid w:val="00F33C7F"/>
    <w:rsid w:val="00F37457"/>
    <w:rsid w:val="00F37751"/>
    <w:rsid w:val="00F424AA"/>
    <w:rsid w:val="00F56B77"/>
    <w:rsid w:val="00F63611"/>
    <w:rsid w:val="00F6432C"/>
    <w:rsid w:val="00F67FDC"/>
    <w:rsid w:val="00F708DC"/>
    <w:rsid w:val="00F74948"/>
    <w:rsid w:val="00F80376"/>
    <w:rsid w:val="00F80FC4"/>
    <w:rsid w:val="00F82012"/>
    <w:rsid w:val="00F82914"/>
    <w:rsid w:val="00F86A32"/>
    <w:rsid w:val="00F90FEE"/>
    <w:rsid w:val="00F9297E"/>
    <w:rsid w:val="00F9687F"/>
    <w:rsid w:val="00FA310E"/>
    <w:rsid w:val="00FA5527"/>
    <w:rsid w:val="00FB3634"/>
    <w:rsid w:val="00FC1951"/>
    <w:rsid w:val="00FC3E73"/>
    <w:rsid w:val="00FC4CAB"/>
    <w:rsid w:val="00FC6E3E"/>
    <w:rsid w:val="00FC7431"/>
    <w:rsid w:val="00FD593E"/>
    <w:rsid w:val="00FD7A68"/>
    <w:rsid w:val="00FE00B4"/>
    <w:rsid w:val="00FE08A6"/>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25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504</Words>
  <Characters>2879</Characters>
  <Application>Microsoft Office Word</Application>
  <DocSecurity>0</DocSecurity>
  <Lines>23</Lines>
  <Paragraphs>6</Paragraphs>
  <ScaleCrop>false</ScaleCrop>
  <Company>微软中国</Company>
  <LinksUpToDate>false</LinksUpToDate>
  <CharactersWithSpaces>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2019-12-12T07:56:00Z</dcterms:created>
  <dcterms:modified xsi:type="dcterms:W3CDTF">2019-12-12T07:56:00Z</dcterms:modified>
</cp:coreProperties>
</file>