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B5" w:rsidRDefault="002267B5" w:rsidP="002267B5">
      <w:pPr>
        <w:pageBreakBefore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二、响应一览表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2267B5" w:rsidRDefault="002267B5" w:rsidP="002267B5">
      <w:pPr>
        <w:spacing w:line="360" w:lineRule="auto"/>
        <w:rPr>
          <w:rFonts w:ascii="宋体"/>
          <w:sz w:val="24"/>
        </w:rPr>
      </w:pPr>
    </w:p>
    <w:p w:rsidR="002267B5" w:rsidRDefault="002267B5" w:rsidP="002267B5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________________________          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</w:p>
    <w:p w:rsidR="002267B5" w:rsidRDefault="002267B5" w:rsidP="002267B5">
      <w:pPr>
        <w:spacing w:line="360" w:lineRule="auto"/>
        <w:rPr>
          <w:rFonts w:ascii="宋体"/>
          <w:sz w:val="24"/>
        </w:rPr>
      </w:pPr>
    </w:p>
    <w:tbl>
      <w:tblPr>
        <w:tblW w:w="6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2267B5" w:rsidTr="00F4168E">
        <w:trPr>
          <w:trHeight w:val="563"/>
          <w:jc w:val="center"/>
        </w:trPr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包号</w:t>
            </w:r>
            <w:proofErr w:type="gramEnd"/>
            <w:r>
              <w:rPr>
                <w:rFonts w:ascii="宋体" w:hAnsi="宋体"/>
              </w:rPr>
              <w:t>/</w:t>
            </w:r>
          </w:p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品目号</w:t>
            </w: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采购</w:t>
            </w:r>
          </w:p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要求</w:t>
            </w:r>
          </w:p>
        </w:tc>
        <w:tc>
          <w:tcPr>
            <w:tcW w:w="774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货币</w:t>
            </w: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交货期</w:t>
            </w: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2267B5" w:rsidTr="00F4168E">
        <w:trPr>
          <w:trHeight w:val="613"/>
          <w:jc w:val="center"/>
        </w:trPr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267B5" w:rsidTr="00F4168E">
        <w:trPr>
          <w:trHeight w:val="494"/>
          <w:jc w:val="center"/>
        </w:trPr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267B5" w:rsidTr="00F4168E">
        <w:trPr>
          <w:trHeight w:val="660"/>
          <w:jc w:val="center"/>
        </w:trPr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267B5" w:rsidTr="00F4168E">
        <w:trPr>
          <w:trHeight w:val="523"/>
          <w:jc w:val="center"/>
        </w:trPr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267B5" w:rsidTr="00F4168E">
        <w:trPr>
          <w:trHeight w:val="523"/>
          <w:jc w:val="center"/>
        </w:trPr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267B5" w:rsidTr="00F4168E">
        <w:trPr>
          <w:trHeight w:val="523"/>
          <w:jc w:val="center"/>
        </w:trPr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267B5" w:rsidTr="00F4168E">
        <w:trPr>
          <w:trHeight w:val="614"/>
          <w:jc w:val="center"/>
        </w:trPr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267B5" w:rsidTr="00F4168E">
        <w:trPr>
          <w:trHeight w:val="467"/>
          <w:jc w:val="center"/>
        </w:trPr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267B5" w:rsidRDefault="002267B5" w:rsidP="00F4168E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2267B5" w:rsidRDefault="002267B5" w:rsidP="002267B5">
      <w:pPr>
        <w:spacing w:line="360" w:lineRule="auto"/>
        <w:rPr>
          <w:rFonts w:ascii="宋体"/>
          <w:sz w:val="24"/>
        </w:rPr>
      </w:pPr>
    </w:p>
    <w:p w:rsidR="002267B5" w:rsidRDefault="002267B5" w:rsidP="002267B5">
      <w:pPr>
        <w:spacing w:line="360" w:lineRule="auto"/>
        <w:rPr>
          <w:rFonts w:ascii="宋体"/>
          <w:sz w:val="24"/>
        </w:rPr>
      </w:pPr>
    </w:p>
    <w:p w:rsidR="002267B5" w:rsidRDefault="002267B5" w:rsidP="002267B5">
      <w:pPr>
        <w:spacing w:line="360" w:lineRule="auto"/>
        <w:rPr>
          <w:rFonts w:ascii="宋体"/>
          <w:sz w:val="24"/>
        </w:rPr>
      </w:pPr>
    </w:p>
    <w:p w:rsidR="002267B5" w:rsidRDefault="002267B5" w:rsidP="002267B5">
      <w:pPr>
        <w:spacing w:line="360" w:lineRule="auto"/>
        <w:rPr>
          <w:rFonts w:ascii="宋体"/>
          <w:sz w:val="24"/>
        </w:rPr>
      </w:pPr>
    </w:p>
    <w:p w:rsidR="002267B5" w:rsidRDefault="002267B5" w:rsidP="002267B5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2267B5" w:rsidRDefault="002267B5" w:rsidP="002267B5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2267B5" w:rsidRDefault="002267B5" w:rsidP="002267B5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2267B5" w:rsidRDefault="002267B5" w:rsidP="002267B5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2267B5" w:rsidRDefault="002267B5" w:rsidP="002267B5">
      <w:pPr>
        <w:spacing w:line="360" w:lineRule="auto"/>
        <w:rPr>
          <w:rFonts w:ascii="宋体"/>
          <w:sz w:val="24"/>
        </w:rPr>
      </w:pPr>
    </w:p>
    <w:p w:rsidR="002267B5" w:rsidRDefault="002267B5" w:rsidP="002267B5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 1.</w:t>
      </w:r>
      <w:r>
        <w:rPr>
          <w:rFonts w:ascii="宋体" w:hAnsi="宋体" w:hint="eastAsia"/>
          <w:sz w:val="24"/>
        </w:rPr>
        <w:t>此表与</w:t>
      </w:r>
      <w:proofErr w:type="gramStart"/>
      <w:r>
        <w:rPr>
          <w:rFonts w:ascii="宋体" w:hAnsi="宋体" w:hint="eastAsia"/>
          <w:sz w:val="24"/>
        </w:rPr>
        <w:t>响应书</w:t>
      </w:r>
      <w:proofErr w:type="gramEnd"/>
      <w:r>
        <w:rPr>
          <w:rFonts w:ascii="宋体" w:hAnsi="宋体" w:hint="eastAsia"/>
          <w:sz w:val="24"/>
        </w:rPr>
        <w:t>正本一同封装单独提交。</w:t>
      </w:r>
    </w:p>
    <w:p w:rsidR="002267B5" w:rsidRDefault="002267B5" w:rsidP="002267B5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ascii="宋体" w:hAnsi="宋体" w:hint="eastAsia"/>
          <w:sz w:val="24"/>
        </w:rPr>
        <w:t>若有其他优惠条件和建议请在本页说明。</w:t>
      </w:r>
    </w:p>
    <w:p w:rsidR="002B2A33" w:rsidRPr="002267B5" w:rsidRDefault="002B2A33"/>
    <w:sectPr w:rsidR="002B2A33" w:rsidRPr="002267B5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7B5"/>
    <w:rsid w:val="0000071B"/>
    <w:rsid w:val="000021E3"/>
    <w:rsid w:val="0001103E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267B5"/>
    <w:rsid w:val="002B2A33"/>
    <w:rsid w:val="002B7067"/>
    <w:rsid w:val="002F4258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4A03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B3E0E"/>
    <w:rsid w:val="007D0D15"/>
    <w:rsid w:val="007E435C"/>
    <w:rsid w:val="00802087"/>
    <w:rsid w:val="008372AD"/>
    <w:rsid w:val="00844C9B"/>
    <w:rsid w:val="0087176D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2267B5"/>
    <w:pPr>
      <w:ind w:firstLine="420"/>
    </w:pPr>
  </w:style>
  <w:style w:type="character" w:customStyle="1" w:styleId="Char">
    <w:name w:val="正文缩进 Char"/>
    <w:link w:val="a3"/>
    <w:uiPriority w:val="99"/>
    <w:qFormat/>
    <w:rsid w:val="002267B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2019-08-27T07:28:00Z</dcterms:created>
  <dcterms:modified xsi:type="dcterms:W3CDTF">2019-08-27T07:28:00Z</dcterms:modified>
</cp:coreProperties>
</file>