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53A4" w:rsidRPr="002C7D79" w:rsidRDefault="00F653A4" w:rsidP="00F653A4">
      <w:pPr>
        <w:widowControl/>
        <w:jc w:val="center"/>
        <w:rPr>
          <w:rFonts w:asciiTheme="minorEastAsia" w:hAnsiTheme="minorEastAsia"/>
          <w:b/>
          <w:sz w:val="36"/>
          <w:szCs w:val="36"/>
        </w:rPr>
      </w:pPr>
      <w:r w:rsidRPr="002C7D79">
        <w:rPr>
          <w:rFonts w:asciiTheme="minorEastAsia" w:hAnsiTheme="minorEastAsia" w:hint="eastAsia"/>
          <w:b/>
          <w:sz w:val="36"/>
          <w:szCs w:val="36"/>
        </w:rPr>
        <w:t>第三章 采购内容及要求</w:t>
      </w:r>
    </w:p>
    <w:p w:rsidR="00F653A4" w:rsidRPr="002C7D79" w:rsidRDefault="00F653A4" w:rsidP="00F653A4">
      <w:pPr>
        <w:pStyle w:val="a5"/>
        <w:adjustRightInd w:val="0"/>
        <w:snapToGrid w:val="0"/>
        <w:spacing w:line="360" w:lineRule="auto"/>
        <w:jc w:val="center"/>
        <w:outlineLvl w:val="0"/>
        <w:rPr>
          <w:rFonts w:hAnsi="宋体"/>
          <w:b/>
          <w:szCs w:val="21"/>
        </w:rPr>
      </w:pPr>
    </w:p>
    <w:p w:rsidR="00F653A4" w:rsidRPr="002C7D79" w:rsidRDefault="00F653A4" w:rsidP="00F653A4">
      <w:pPr>
        <w:pStyle w:val="a5"/>
        <w:adjustRightInd w:val="0"/>
        <w:snapToGrid w:val="0"/>
        <w:spacing w:line="360" w:lineRule="auto"/>
        <w:jc w:val="center"/>
        <w:outlineLvl w:val="0"/>
        <w:rPr>
          <w:rFonts w:hAnsi="宋体"/>
          <w:b/>
          <w:sz w:val="28"/>
          <w:szCs w:val="28"/>
        </w:rPr>
      </w:pPr>
      <w:r w:rsidRPr="002C7D79">
        <w:rPr>
          <w:rFonts w:hAnsi="宋体" w:hint="eastAsia"/>
          <w:b/>
          <w:sz w:val="28"/>
          <w:szCs w:val="28"/>
        </w:rPr>
        <w:t>项目概述及技术需求</w:t>
      </w:r>
    </w:p>
    <w:p w:rsidR="00F653A4" w:rsidRDefault="00F653A4" w:rsidP="00F653A4">
      <w:pPr>
        <w:spacing w:line="360" w:lineRule="auto"/>
        <w:rPr>
          <w:rFonts w:ascii="宋体" w:hAnsi="宋体"/>
          <w:sz w:val="24"/>
        </w:rPr>
      </w:pPr>
      <w:r>
        <w:rPr>
          <w:rFonts w:ascii="宋体" w:hAnsi="宋体" w:hint="eastAsia"/>
          <w:sz w:val="24"/>
        </w:rPr>
        <w:t>一、货物名称：</w:t>
      </w:r>
      <w:r>
        <w:rPr>
          <w:rFonts w:ascii="宋体" w:hAnsi="宋体" w:cs="宋体" w:hint="eastAsia"/>
          <w:sz w:val="24"/>
        </w:rPr>
        <w:t>冰冻血浆盒类</w:t>
      </w:r>
    </w:p>
    <w:p w:rsidR="00F653A4" w:rsidRDefault="00F653A4" w:rsidP="00F653A4">
      <w:pPr>
        <w:spacing w:line="360" w:lineRule="auto"/>
        <w:rPr>
          <w:rFonts w:ascii="宋体" w:hAnsi="宋体"/>
          <w:sz w:val="24"/>
        </w:rPr>
      </w:pPr>
      <w:r>
        <w:rPr>
          <w:rFonts w:ascii="宋体" w:hAnsi="宋体" w:hint="eastAsia"/>
          <w:sz w:val="24"/>
        </w:rPr>
        <w:t>二、交货日期：收到采购人通知后，</w:t>
      </w:r>
      <w:r>
        <w:rPr>
          <w:rFonts w:ascii="宋体" w:hAnsi="宋体" w:hint="eastAsia"/>
          <w:sz w:val="24"/>
        </w:rPr>
        <w:t>20</w:t>
      </w:r>
      <w:r>
        <w:rPr>
          <w:rFonts w:ascii="宋体" w:hAnsi="宋体" w:hint="eastAsia"/>
          <w:sz w:val="24"/>
        </w:rPr>
        <w:t>个工作日内送货至采购人指定地点。</w:t>
      </w:r>
    </w:p>
    <w:p w:rsidR="00F653A4" w:rsidRPr="009D1478" w:rsidRDefault="00F653A4" w:rsidP="00F653A4">
      <w:pPr>
        <w:spacing w:line="360" w:lineRule="auto"/>
        <w:rPr>
          <w:rFonts w:asciiTheme="minorEastAsia" w:hAnsiTheme="minorEastAsia"/>
          <w:sz w:val="24"/>
        </w:rPr>
      </w:pPr>
      <w:r>
        <w:rPr>
          <w:rFonts w:ascii="宋体" w:hAnsi="宋体" w:hint="eastAsia"/>
          <w:sz w:val="24"/>
        </w:rPr>
        <w:t>三、交货地点：</w:t>
      </w:r>
      <w:r>
        <w:rPr>
          <w:rFonts w:asciiTheme="minorEastAsia" w:hAnsiTheme="minorEastAsia" w:hint="eastAsia"/>
          <w:sz w:val="24"/>
        </w:rPr>
        <w:t>采购</w:t>
      </w:r>
      <w:r w:rsidRPr="00C30A25">
        <w:rPr>
          <w:rFonts w:asciiTheme="minorEastAsia" w:hAnsiTheme="minorEastAsia" w:hint="eastAsia"/>
          <w:sz w:val="24"/>
        </w:rPr>
        <w:t>人指定地点</w:t>
      </w:r>
    </w:p>
    <w:p w:rsidR="00F653A4" w:rsidRDefault="00F653A4" w:rsidP="00F653A4">
      <w:pPr>
        <w:spacing w:line="360" w:lineRule="auto"/>
        <w:rPr>
          <w:rFonts w:ascii="宋体" w:hAnsi="宋体"/>
          <w:kern w:val="0"/>
          <w:sz w:val="24"/>
        </w:rPr>
      </w:pPr>
      <w:r>
        <w:rPr>
          <w:rFonts w:ascii="宋体" w:hAnsi="宋体" w:hint="eastAsia"/>
          <w:kern w:val="0"/>
          <w:sz w:val="24"/>
        </w:rPr>
        <w:t>四、货品规格及数量要求：（可根据血液采集量增减采购数量）</w:t>
      </w:r>
    </w:p>
    <w:tbl>
      <w:tblPr>
        <w:tblW w:w="8381" w:type="dxa"/>
        <w:tblInd w:w="91" w:type="dxa"/>
        <w:tblLook w:val="04A0" w:firstRow="1" w:lastRow="0" w:firstColumn="1" w:lastColumn="0" w:noHBand="0" w:noVBand="1"/>
      </w:tblPr>
      <w:tblGrid>
        <w:gridCol w:w="2427"/>
        <w:gridCol w:w="3827"/>
        <w:gridCol w:w="851"/>
        <w:gridCol w:w="1276"/>
      </w:tblGrid>
      <w:tr w:rsidR="00F653A4" w:rsidRPr="00436515" w:rsidTr="0028040F">
        <w:trPr>
          <w:trHeight w:val="270"/>
        </w:trPr>
        <w:tc>
          <w:tcPr>
            <w:tcW w:w="2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53A4" w:rsidRPr="00436515" w:rsidRDefault="00F653A4" w:rsidP="0028040F">
            <w:pPr>
              <w:spacing w:line="360" w:lineRule="auto"/>
              <w:jc w:val="center"/>
              <w:rPr>
                <w:rFonts w:ascii="宋体" w:hAnsi="宋体"/>
                <w:b/>
                <w:kern w:val="0"/>
                <w:sz w:val="24"/>
              </w:rPr>
            </w:pPr>
            <w:r w:rsidRPr="00427FC4">
              <w:rPr>
                <w:rFonts w:ascii="宋体" w:hAnsi="宋体" w:hint="eastAsia"/>
                <w:b/>
                <w:kern w:val="0"/>
                <w:sz w:val="24"/>
              </w:rPr>
              <w:t>货品名称</w:t>
            </w:r>
          </w:p>
        </w:tc>
        <w:tc>
          <w:tcPr>
            <w:tcW w:w="3827" w:type="dxa"/>
            <w:tcBorders>
              <w:top w:val="single" w:sz="4" w:space="0" w:color="auto"/>
              <w:left w:val="nil"/>
              <w:bottom w:val="single" w:sz="4" w:space="0" w:color="auto"/>
              <w:right w:val="single" w:sz="4" w:space="0" w:color="auto"/>
            </w:tcBorders>
            <w:shd w:val="clear" w:color="auto" w:fill="auto"/>
            <w:noWrap/>
            <w:vAlign w:val="center"/>
            <w:hideMark/>
          </w:tcPr>
          <w:p w:rsidR="00F653A4" w:rsidRPr="00436515" w:rsidRDefault="00F653A4" w:rsidP="0028040F">
            <w:pPr>
              <w:spacing w:line="360" w:lineRule="auto"/>
              <w:jc w:val="center"/>
              <w:rPr>
                <w:rFonts w:ascii="宋体" w:hAnsi="宋体"/>
                <w:b/>
                <w:kern w:val="0"/>
                <w:sz w:val="24"/>
              </w:rPr>
            </w:pPr>
            <w:r w:rsidRPr="00436515">
              <w:rPr>
                <w:rFonts w:ascii="宋体" w:hAnsi="宋体" w:hint="eastAsia"/>
                <w:b/>
                <w:kern w:val="0"/>
                <w:sz w:val="24"/>
              </w:rPr>
              <w:t>规格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F653A4" w:rsidRPr="00436515" w:rsidRDefault="00F653A4" w:rsidP="0028040F">
            <w:pPr>
              <w:spacing w:line="360" w:lineRule="auto"/>
              <w:jc w:val="center"/>
              <w:rPr>
                <w:rFonts w:ascii="宋体" w:hAnsi="宋体"/>
                <w:b/>
                <w:kern w:val="0"/>
                <w:sz w:val="24"/>
              </w:rPr>
            </w:pPr>
            <w:r w:rsidRPr="00436515">
              <w:rPr>
                <w:rFonts w:ascii="宋体" w:hAnsi="宋体" w:hint="eastAsia"/>
                <w:b/>
                <w:kern w:val="0"/>
                <w:sz w:val="24"/>
              </w:rPr>
              <w:t>单位</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653A4" w:rsidRPr="00436515" w:rsidRDefault="00F653A4" w:rsidP="0028040F">
            <w:pPr>
              <w:spacing w:line="360" w:lineRule="auto"/>
              <w:jc w:val="center"/>
              <w:rPr>
                <w:rFonts w:ascii="宋体" w:hAnsi="宋体"/>
                <w:b/>
                <w:kern w:val="0"/>
                <w:sz w:val="24"/>
              </w:rPr>
            </w:pPr>
            <w:r w:rsidRPr="00436515">
              <w:rPr>
                <w:rFonts w:ascii="宋体" w:hAnsi="宋体" w:hint="eastAsia"/>
                <w:b/>
                <w:kern w:val="0"/>
                <w:sz w:val="24"/>
              </w:rPr>
              <w:t>数量</w:t>
            </w:r>
          </w:p>
        </w:tc>
      </w:tr>
      <w:tr w:rsidR="00F653A4" w:rsidRPr="00436515" w:rsidTr="0028040F">
        <w:trPr>
          <w:trHeight w:val="307"/>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F653A4" w:rsidRPr="00436515" w:rsidRDefault="00F653A4" w:rsidP="0028040F">
            <w:pPr>
              <w:spacing w:line="360" w:lineRule="auto"/>
              <w:jc w:val="center"/>
              <w:rPr>
                <w:rFonts w:ascii="宋体" w:hAnsi="宋体"/>
                <w:kern w:val="0"/>
                <w:sz w:val="24"/>
              </w:rPr>
            </w:pPr>
            <w:r w:rsidRPr="00436515">
              <w:rPr>
                <w:rFonts w:ascii="宋体" w:hAnsi="宋体"/>
                <w:kern w:val="0"/>
                <w:sz w:val="24"/>
              </w:rPr>
              <w:t>冰冻血浆盒</w:t>
            </w:r>
          </w:p>
        </w:tc>
        <w:tc>
          <w:tcPr>
            <w:tcW w:w="3827" w:type="dxa"/>
            <w:tcBorders>
              <w:top w:val="nil"/>
              <w:left w:val="nil"/>
              <w:bottom w:val="single" w:sz="4" w:space="0" w:color="auto"/>
              <w:right w:val="single" w:sz="4" w:space="0" w:color="auto"/>
            </w:tcBorders>
            <w:shd w:val="clear" w:color="auto" w:fill="auto"/>
            <w:vAlign w:val="center"/>
            <w:hideMark/>
          </w:tcPr>
          <w:p w:rsidR="00F653A4" w:rsidRPr="00436515" w:rsidRDefault="00F653A4" w:rsidP="0028040F">
            <w:pPr>
              <w:spacing w:line="360" w:lineRule="auto"/>
              <w:jc w:val="center"/>
              <w:rPr>
                <w:rFonts w:ascii="宋体" w:hAnsi="宋体"/>
                <w:kern w:val="0"/>
                <w:sz w:val="24"/>
              </w:rPr>
            </w:pPr>
            <w:r w:rsidRPr="00436515">
              <w:rPr>
                <w:rFonts w:ascii="宋体" w:hAnsi="宋体"/>
                <w:kern w:val="0"/>
                <w:sz w:val="24"/>
              </w:rPr>
              <w:t>100ml(600</w:t>
            </w:r>
            <w:r w:rsidRPr="00436515">
              <w:rPr>
                <w:rFonts w:ascii="宋体" w:hAnsi="宋体"/>
                <w:kern w:val="0"/>
                <w:sz w:val="24"/>
              </w:rPr>
              <w:t>只</w:t>
            </w:r>
            <w:r w:rsidRPr="00436515">
              <w:rPr>
                <w:rFonts w:ascii="宋体" w:hAnsi="宋体"/>
                <w:kern w:val="0"/>
                <w:sz w:val="24"/>
              </w:rPr>
              <w:t>/</w:t>
            </w:r>
            <w:r w:rsidRPr="00436515">
              <w:rPr>
                <w:rFonts w:ascii="宋体" w:hAnsi="宋体"/>
                <w:kern w:val="0"/>
                <w:sz w:val="24"/>
              </w:rPr>
              <w:t>箱</w:t>
            </w:r>
            <w:r w:rsidRPr="00436515">
              <w:rPr>
                <w:rFonts w:ascii="宋体" w:hAnsi="宋体"/>
                <w:kern w:val="0"/>
                <w:sz w:val="24"/>
              </w:rPr>
              <w:t>)</w:t>
            </w:r>
          </w:p>
        </w:tc>
        <w:tc>
          <w:tcPr>
            <w:tcW w:w="851" w:type="dxa"/>
            <w:tcBorders>
              <w:top w:val="nil"/>
              <w:left w:val="nil"/>
              <w:bottom w:val="single" w:sz="4" w:space="0" w:color="auto"/>
              <w:right w:val="single" w:sz="4" w:space="0" w:color="auto"/>
            </w:tcBorders>
            <w:shd w:val="clear" w:color="auto" w:fill="auto"/>
            <w:vAlign w:val="center"/>
            <w:hideMark/>
          </w:tcPr>
          <w:p w:rsidR="00F653A4" w:rsidRPr="00436515" w:rsidRDefault="00F653A4" w:rsidP="0028040F">
            <w:pPr>
              <w:spacing w:line="360" w:lineRule="auto"/>
              <w:jc w:val="center"/>
              <w:rPr>
                <w:rFonts w:ascii="宋体" w:hAnsi="宋体"/>
                <w:kern w:val="0"/>
                <w:sz w:val="24"/>
              </w:rPr>
            </w:pPr>
            <w:r w:rsidRPr="00427FC4">
              <w:rPr>
                <w:rFonts w:ascii="宋体" w:hAnsi="宋体" w:hint="eastAsia"/>
                <w:kern w:val="0"/>
                <w:sz w:val="24"/>
              </w:rPr>
              <w:t>箱</w:t>
            </w:r>
          </w:p>
        </w:tc>
        <w:tc>
          <w:tcPr>
            <w:tcW w:w="1276" w:type="dxa"/>
            <w:tcBorders>
              <w:top w:val="nil"/>
              <w:left w:val="nil"/>
              <w:bottom w:val="single" w:sz="4" w:space="0" w:color="auto"/>
              <w:right w:val="single" w:sz="4" w:space="0" w:color="auto"/>
            </w:tcBorders>
            <w:shd w:val="clear" w:color="auto" w:fill="auto"/>
            <w:vAlign w:val="center"/>
            <w:hideMark/>
          </w:tcPr>
          <w:p w:rsidR="00F653A4" w:rsidRPr="00436515" w:rsidRDefault="00F653A4" w:rsidP="0028040F">
            <w:pPr>
              <w:spacing w:line="360" w:lineRule="auto"/>
              <w:jc w:val="center"/>
              <w:rPr>
                <w:rFonts w:ascii="宋体" w:hAnsi="宋体"/>
                <w:kern w:val="0"/>
                <w:sz w:val="24"/>
              </w:rPr>
            </w:pPr>
            <w:r w:rsidRPr="00427FC4">
              <w:rPr>
                <w:rFonts w:ascii="宋体" w:hAnsi="宋体" w:hint="eastAsia"/>
                <w:kern w:val="0"/>
                <w:sz w:val="24"/>
              </w:rPr>
              <w:t>96</w:t>
            </w:r>
          </w:p>
        </w:tc>
      </w:tr>
      <w:tr w:rsidR="00F653A4" w:rsidRPr="00436515" w:rsidTr="0028040F">
        <w:trPr>
          <w:trHeight w:val="284"/>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F653A4" w:rsidRPr="00436515" w:rsidRDefault="00F653A4" w:rsidP="0028040F">
            <w:pPr>
              <w:spacing w:line="360" w:lineRule="auto"/>
              <w:jc w:val="center"/>
              <w:rPr>
                <w:rFonts w:ascii="宋体" w:hAnsi="宋体"/>
                <w:kern w:val="0"/>
                <w:sz w:val="24"/>
              </w:rPr>
            </w:pPr>
            <w:r w:rsidRPr="00436515">
              <w:rPr>
                <w:rFonts w:ascii="宋体" w:hAnsi="宋体"/>
                <w:kern w:val="0"/>
                <w:sz w:val="24"/>
              </w:rPr>
              <w:t>冰冻血浆盒</w:t>
            </w:r>
          </w:p>
        </w:tc>
        <w:tc>
          <w:tcPr>
            <w:tcW w:w="3827" w:type="dxa"/>
            <w:tcBorders>
              <w:top w:val="nil"/>
              <w:left w:val="nil"/>
              <w:bottom w:val="single" w:sz="4" w:space="0" w:color="auto"/>
              <w:right w:val="single" w:sz="4" w:space="0" w:color="auto"/>
            </w:tcBorders>
            <w:shd w:val="clear" w:color="auto" w:fill="auto"/>
            <w:vAlign w:val="center"/>
            <w:hideMark/>
          </w:tcPr>
          <w:p w:rsidR="00F653A4" w:rsidRPr="00436515" w:rsidRDefault="00F653A4" w:rsidP="0028040F">
            <w:pPr>
              <w:spacing w:line="360" w:lineRule="auto"/>
              <w:jc w:val="center"/>
              <w:rPr>
                <w:rFonts w:ascii="宋体" w:hAnsi="宋体"/>
                <w:kern w:val="0"/>
                <w:sz w:val="24"/>
              </w:rPr>
            </w:pPr>
            <w:r w:rsidRPr="00436515">
              <w:rPr>
                <w:rFonts w:ascii="宋体" w:hAnsi="宋体"/>
                <w:kern w:val="0"/>
                <w:sz w:val="24"/>
              </w:rPr>
              <w:t>200ml(600</w:t>
            </w:r>
            <w:r w:rsidRPr="00436515">
              <w:rPr>
                <w:rFonts w:ascii="宋体" w:hAnsi="宋体"/>
                <w:kern w:val="0"/>
                <w:sz w:val="24"/>
              </w:rPr>
              <w:t>只</w:t>
            </w:r>
            <w:r w:rsidRPr="00436515">
              <w:rPr>
                <w:rFonts w:ascii="宋体" w:hAnsi="宋体"/>
                <w:kern w:val="0"/>
                <w:sz w:val="24"/>
              </w:rPr>
              <w:t>/</w:t>
            </w:r>
            <w:r w:rsidRPr="00436515">
              <w:rPr>
                <w:rFonts w:ascii="宋体" w:hAnsi="宋体"/>
                <w:kern w:val="0"/>
                <w:sz w:val="24"/>
              </w:rPr>
              <w:t>箱</w:t>
            </w:r>
            <w:r w:rsidRPr="00436515">
              <w:rPr>
                <w:rFonts w:ascii="宋体" w:hAnsi="宋体"/>
                <w:kern w:val="0"/>
                <w:sz w:val="24"/>
              </w:rPr>
              <w:t>)</w:t>
            </w:r>
          </w:p>
        </w:tc>
        <w:tc>
          <w:tcPr>
            <w:tcW w:w="851" w:type="dxa"/>
            <w:tcBorders>
              <w:top w:val="nil"/>
              <w:left w:val="nil"/>
              <w:bottom w:val="single" w:sz="4" w:space="0" w:color="auto"/>
              <w:right w:val="single" w:sz="4" w:space="0" w:color="auto"/>
            </w:tcBorders>
            <w:shd w:val="clear" w:color="auto" w:fill="auto"/>
            <w:vAlign w:val="center"/>
            <w:hideMark/>
          </w:tcPr>
          <w:p w:rsidR="00F653A4" w:rsidRPr="00427FC4" w:rsidRDefault="00F653A4" w:rsidP="0028040F">
            <w:pPr>
              <w:spacing w:line="360" w:lineRule="auto"/>
              <w:jc w:val="center"/>
              <w:rPr>
                <w:rFonts w:ascii="宋体" w:hAnsi="宋体"/>
                <w:kern w:val="0"/>
                <w:sz w:val="24"/>
              </w:rPr>
            </w:pPr>
            <w:r w:rsidRPr="00427FC4">
              <w:rPr>
                <w:rFonts w:ascii="宋体" w:hAnsi="宋体" w:hint="eastAsia"/>
                <w:kern w:val="0"/>
                <w:sz w:val="24"/>
              </w:rPr>
              <w:t>箱</w:t>
            </w:r>
          </w:p>
        </w:tc>
        <w:tc>
          <w:tcPr>
            <w:tcW w:w="1276" w:type="dxa"/>
            <w:tcBorders>
              <w:top w:val="nil"/>
              <w:left w:val="nil"/>
              <w:bottom w:val="single" w:sz="4" w:space="0" w:color="auto"/>
              <w:right w:val="single" w:sz="4" w:space="0" w:color="auto"/>
            </w:tcBorders>
            <w:shd w:val="clear" w:color="auto" w:fill="auto"/>
            <w:vAlign w:val="center"/>
            <w:hideMark/>
          </w:tcPr>
          <w:p w:rsidR="00F653A4" w:rsidRPr="00436515" w:rsidRDefault="00F653A4" w:rsidP="0028040F">
            <w:pPr>
              <w:spacing w:line="360" w:lineRule="auto"/>
              <w:jc w:val="center"/>
              <w:rPr>
                <w:rFonts w:ascii="宋体" w:hAnsi="宋体"/>
                <w:kern w:val="0"/>
                <w:sz w:val="24"/>
              </w:rPr>
            </w:pPr>
            <w:r w:rsidRPr="00427FC4">
              <w:rPr>
                <w:rFonts w:ascii="宋体" w:hAnsi="宋体" w:hint="eastAsia"/>
                <w:kern w:val="0"/>
                <w:sz w:val="24"/>
              </w:rPr>
              <w:t>72</w:t>
            </w:r>
          </w:p>
        </w:tc>
      </w:tr>
      <w:tr w:rsidR="00F653A4" w:rsidRPr="00436515" w:rsidTr="0028040F">
        <w:trPr>
          <w:trHeight w:val="284"/>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F653A4" w:rsidRPr="00436515" w:rsidRDefault="00F653A4" w:rsidP="0028040F">
            <w:pPr>
              <w:spacing w:line="360" w:lineRule="auto"/>
              <w:jc w:val="center"/>
              <w:rPr>
                <w:rFonts w:ascii="宋体" w:hAnsi="宋体"/>
                <w:kern w:val="0"/>
                <w:sz w:val="24"/>
              </w:rPr>
            </w:pPr>
            <w:r w:rsidRPr="00436515">
              <w:rPr>
                <w:rFonts w:ascii="宋体" w:hAnsi="宋体"/>
                <w:kern w:val="0"/>
                <w:sz w:val="24"/>
              </w:rPr>
              <w:t>冰冻血浆盒</w:t>
            </w:r>
          </w:p>
        </w:tc>
        <w:tc>
          <w:tcPr>
            <w:tcW w:w="3827" w:type="dxa"/>
            <w:tcBorders>
              <w:top w:val="nil"/>
              <w:left w:val="nil"/>
              <w:bottom w:val="single" w:sz="4" w:space="0" w:color="auto"/>
              <w:right w:val="single" w:sz="4" w:space="0" w:color="auto"/>
            </w:tcBorders>
            <w:shd w:val="clear" w:color="auto" w:fill="auto"/>
            <w:vAlign w:val="center"/>
            <w:hideMark/>
          </w:tcPr>
          <w:p w:rsidR="00F653A4" w:rsidRPr="00436515" w:rsidRDefault="00F653A4" w:rsidP="0028040F">
            <w:pPr>
              <w:spacing w:line="360" w:lineRule="auto"/>
              <w:jc w:val="center"/>
              <w:rPr>
                <w:rFonts w:ascii="宋体" w:hAnsi="宋体"/>
                <w:kern w:val="0"/>
                <w:sz w:val="24"/>
              </w:rPr>
            </w:pPr>
            <w:r w:rsidRPr="00436515">
              <w:rPr>
                <w:rFonts w:ascii="宋体" w:hAnsi="宋体"/>
                <w:kern w:val="0"/>
                <w:sz w:val="24"/>
              </w:rPr>
              <w:t>50ml(600</w:t>
            </w:r>
            <w:r w:rsidRPr="00436515">
              <w:rPr>
                <w:rFonts w:ascii="宋体" w:hAnsi="宋体"/>
                <w:kern w:val="0"/>
                <w:sz w:val="24"/>
              </w:rPr>
              <w:t>只</w:t>
            </w:r>
            <w:r w:rsidRPr="00436515">
              <w:rPr>
                <w:rFonts w:ascii="宋体" w:hAnsi="宋体"/>
                <w:kern w:val="0"/>
                <w:sz w:val="24"/>
              </w:rPr>
              <w:t>/</w:t>
            </w:r>
            <w:r w:rsidRPr="00436515">
              <w:rPr>
                <w:rFonts w:ascii="宋体" w:hAnsi="宋体"/>
                <w:kern w:val="0"/>
                <w:sz w:val="24"/>
              </w:rPr>
              <w:t>箱</w:t>
            </w:r>
            <w:r w:rsidRPr="00436515">
              <w:rPr>
                <w:rFonts w:ascii="宋体" w:hAnsi="宋体"/>
                <w:kern w:val="0"/>
                <w:sz w:val="24"/>
              </w:rPr>
              <w:t>)</w:t>
            </w:r>
          </w:p>
        </w:tc>
        <w:tc>
          <w:tcPr>
            <w:tcW w:w="851" w:type="dxa"/>
            <w:tcBorders>
              <w:top w:val="nil"/>
              <w:left w:val="nil"/>
              <w:bottom w:val="single" w:sz="4" w:space="0" w:color="auto"/>
              <w:right w:val="single" w:sz="4" w:space="0" w:color="auto"/>
            </w:tcBorders>
            <w:shd w:val="clear" w:color="auto" w:fill="auto"/>
            <w:vAlign w:val="center"/>
            <w:hideMark/>
          </w:tcPr>
          <w:p w:rsidR="00F653A4" w:rsidRPr="00427FC4" w:rsidRDefault="00F653A4" w:rsidP="0028040F">
            <w:pPr>
              <w:spacing w:line="360" w:lineRule="auto"/>
              <w:jc w:val="center"/>
              <w:rPr>
                <w:rFonts w:ascii="宋体" w:hAnsi="宋体"/>
                <w:kern w:val="0"/>
                <w:sz w:val="24"/>
              </w:rPr>
            </w:pPr>
            <w:r w:rsidRPr="00427FC4">
              <w:rPr>
                <w:rFonts w:ascii="宋体" w:hAnsi="宋体" w:hint="eastAsia"/>
                <w:kern w:val="0"/>
                <w:sz w:val="24"/>
              </w:rPr>
              <w:t>箱</w:t>
            </w:r>
          </w:p>
        </w:tc>
        <w:tc>
          <w:tcPr>
            <w:tcW w:w="1276" w:type="dxa"/>
            <w:tcBorders>
              <w:top w:val="nil"/>
              <w:left w:val="nil"/>
              <w:bottom w:val="single" w:sz="4" w:space="0" w:color="auto"/>
              <w:right w:val="single" w:sz="4" w:space="0" w:color="auto"/>
            </w:tcBorders>
            <w:shd w:val="clear" w:color="auto" w:fill="auto"/>
            <w:vAlign w:val="center"/>
            <w:hideMark/>
          </w:tcPr>
          <w:p w:rsidR="00F653A4" w:rsidRPr="00436515" w:rsidRDefault="00F653A4" w:rsidP="0028040F">
            <w:pPr>
              <w:spacing w:line="360" w:lineRule="auto"/>
              <w:jc w:val="center"/>
              <w:rPr>
                <w:rFonts w:ascii="宋体" w:hAnsi="宋体"/>
                <w:kern w:val="0"/>
                <w:sz w:val="24"/>
              </w:rPr>
            </w:pPr>
            <w:r w:rsidRPr="00427FC4">
              <w:rPr>
                <w:rFonts w:ascii="宋体" w:hAnsi="宋体" w:hint="eastAsia"/>
                <w:kern w:val="0"/>
                <w:sz w:val="24"/>
              </w:rPr>
              <w:t>1</w:t>
            </w:r>
          </w:p>
        </w:tc>
      </w:tr>
      <w:tr w:rsidR="00F653A4" w:rsidRPr="00436515" w:rsidTr="0028040F">
        <w:trPr>
          <w:trHeight w:val="77"/>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F653A4" w:rsidRPr="00436515" w:rsidRDefault="00F653A4" w:rsidP="0028040F">
            <w:pPr>
              <w:spacing w:line="360" w:lineRule="auto"/>
              <w:jc w:val="center"/>
              <w:rPr>
                <w:rFonts w:ascii="宋体" w:hAnsi="宋体"/>
                <w:kern w:val="0"/>
                <w:sz w:val="24"/>
              </w:rPr>
            </w:pPr>
            <w:r w:rsidRPr="00436515">
              <w:rPr>
                <w:rFonts w:ascii="宋体" w:hAnsi="宋体"/>
                <w:kern w:val="0"/>
                <w:sz w:val="24"/>
              </w:rPr>
              <w:t>冰冻血浆盒</w:t>
            </w:r>
          </w:p>
        </w:tc>
        <w:tc>
          <w:tcPr>
            <w:tcW w:w="3827" w:type="dxa"/>
            <w:tcBorders>
              <w:top w:val="nil"/>
              <w:left w:val="nil"/>
              <w:bottom w:val="single" w:sz="4" w:space="0" w:color="auto"/>
              <w:right w:val="single" w:sz="4" w:space="0" w:color="auto"/>
            </w:tcBorders>
            <w:shd w:val="clear" w:color="auto" w:fill="auto"/>
            <w:vAlign w:val="center"/>
            <w:hideMark/>
          </w:tcPr>
          <w:p w:rsidR="00F653A4" w:rsidRPr="00436515" w:rsidRDefault="00F653A4" w:rsidP="0028040F">
            <w:pPr>
              <w:spacing w:line="360" w:lineRule="auto"/>
              <w:jc w:val="center"/>
              <w:rPr>
                <w:rFonts w:ascii="宋体" w:hAnsi="宋体"/>
                <w:kern w:val="0"/>
                <w:sz w:val="24"/>
              </w:rPr>
            </w:pPr>
            <w:r w:rsidRPr="00436515">
              <w:rPr>
                <w:rFonts w:ascii="宋体" w:hAnsi="宋体"/>
                <w:kern w:val="0"/>
                <w:sz w:val="24"/>
              </w:rPr>
              <w:t>25ml(600</w:t>
            </w:r>
            <w:r w:rsidRPr="00436515">
              <w:rPr>
                <w:rFonts w:ascii="宋体" w:hAnsi="宋体"/>
                <w:kern w:val="0"/>
                <w:sz w:val="24"/>
              </w:rPr>
              <w:t>只</w:t>
            </w:r>
            <w:r w:rsidRPr="00436515">
              <w:rPr>
                <w:rFonts w:ascii="宋体" w:hAnsi="宋体"/>
                <w:kern w:val="0"/>
                <w:sz w:val="24"/>
              </w:rPr>
              <w:t>/</w:t>
            </w:r>
            <w:r w:rsidRPr="00436515">
              <w:rPr>
                <w:rFonts w:ascii="宋体" w:hAnsi="宋体"/>
                <w:kern w:val="0"/>
                <w:sz w:val="24"/>
              </w:rPr>
              <w:t>箱</w:t>
            </w:r>
            <w:r w:rsidRPr="00436515">
              <w:rPr>
                <w:rFonts w:ascii="宋体" w:hAnsi="宋体"/>
                <w:kern w:val="0"/>
                <w:sz w:val="24"/>
              </w:rPr>
              <w:t>)</w:t>
            </w:r>
          </w:p>
        </w:tc>
        <w:tc>
          <w:tcPr>
            <w:tcW w:w="851" w:type="dxa"/>
            <w:tcBorders>
              <w:top w:val="nil"/>
              <w:left w:val="nil"/>
              <w:bottom w:val="single" w:sz="4" w:space="0" w:color="auto"/>
              <w:right w:val="single" w:sz="4" w:space="0" w:color="auto"/>
            </w:tcBorders>
            <w:shd w:val="clear" w:color="auto" w:fill="auto"/>
            <w:vAlign w:val="center"/>
            <w:hideMark/>
          </w:tcPr>
          <w:p w:rsidR="00F653A4" w:rsidRPr="00427FC4" w:rsidRDefault="00F653A4" w:rsidP="0028040F">
            <w:pPr>
              <w:spacing w:line="360" w:lineRule="auto"/>
              <w:jc w:val="center"/>
              <w:rPr>
                <w:rFonts w:ascii="宋体" w:hAnsi="宋体"/>
                <w:kern w:val="0"/>
                <w:sz w:val="24"/>
              </w:rPr>
            </w:pPr>
            <w:r w:rsidRPr="00427FC4">
              <w:rPr>
                <w:rFonts w:ascii="宋体" w:hAnsi="宋体" w:hint="eastAsia"/>
                <w:kern w:val="0"/>
                <w:sz w:val="24"/>
              </w:rPr>
              <w:t>箱</w:t>
            </w:r>
          </w:p>
        </w:tc>
        <w:tc>
          <w:tcPr>
            <w:tcW w:w="1276" w:type="dxa"/>
            <w:tcBorders>
              <w:top w:val="nil"/>
              <w:left w:val="nil"/>
              <w:bottom w:val="single" w:sz="4" w:space="0" w:color="auto"/>
              <w:right w:val="single" w:sz="4" w:space="0" w:color="auto"/>
            </w:tcBorders>
            <w:shd w:val="clear" w:color="auto" w:fill="auto"/>
            <w:vAlign w:val="center"/>
            <w:hideMark/>
          </w:tcPr>
          <w:p w:rsidR="00F653A4" w:rsidRPr="00436515" w:rsidRDefault="00F653A4" w:rsidP="0028040F">
            <w:pPr>
              <w:spacing w:line="360" w:lineRule="auto"/>
              <w:jc w:val="center"/>
              <w:rPr>
                <w:rFonts w:ascii="宋体" w:hAnsi="宋体"/>
                <w:kern w:val="0"/>
                <w:sz w:val="24"/>
              </w:rPr>
            </w:pPr>
            <w:r w:rsidRPr="00427FC4">
              <w:rPr>
                <w:rFonts w:ascii="宋体" w:hAnsi="宋体" w:hint="eastAsia"/>
                <w:kern w:val="0"/>
                <w:sz w:val="24"/>
              </w:rPr>
              <w:t>2</w:t>
            </w:r>
          </w:p>
        </w:tc>
      </w:tr>
      <w:tr w:rsidR="00F653A4" w:rsidRPr="00436515" w:rsidTr="0028040F">
        <w:trPr>
          <w:trHeight w:val="155"/>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F653A4" w:rsidRPr="00436515" w:rsidRDefault="00F653A4" w:rsidP="0028040F">
            <w:pPr>
              <w:spacing w:line="360" w:lineRule="auto"/>
              <w:jc w:val="center"/>
              <w:rPr>
                <w:rFonts w:ascii="宋体" w:hAnsi="宋体"/>
                <w:kern w:val="0"/>
                <w:sz w:val="24"/>
              </w:rPr>
            </w:pPr>
            <w:r w:rsidRPr="00436515">
              <w:rPr>
                <w:rFonts w:ascii="宋体" w:hAnsi="宋体"/>
                <w:kern w:val="0"/>
                <w:sz w:val="24"/>
              </w:rPr>
              <w:t>冰冻血浆盒</w:t>
            </w:r>
          </w:p>
        </w:tc>
        <w:tc>
          <w:tcPr>
            <w:tcW w:w="3827" w:type="dxa"/>
            <w:tcBorders>
              <w:top w:val="nil"/>
              <w:left w:val="nil"/>
              <w:bottom w:val="single" w:sz="4" w:space="0" w:color="auto"/>
              <w:right w:val="single" w:sz="4" w:space="0" w:color="auto"/>
            </w:tcBorders>
            <w:shd w:val="clear" w:color="auto" w:fill="auto"/>
            <w:vAlign w:val="center"/>
            <w:hideMark/>
          </w:tcPr>
          <w:p w:rsidR="00F653A4" w:rsidRPr="00436515" w:rsidRDefault="00F653A4" w:rsidP="0028040F">
            <w:pPr>
              <w:spacing w:line="360" w:lineRule="auto"/>
              <w:jc w:val="center"/>
              <w:rPr>
                <w:rFonts w:ascii="宋体" w:hAnsi="宋体"/>
                <w:kern w:val="0"/>
                <w:sz w:val="24"/>
              </w:rPr>
            </w:pPr>
            <w:r w:rsidRPr="00436515">
              <w:rPr>
                <w:rFonts w:ascii="宋体" w:hAnsi="宋体"/>
                <w:kern w:val="0"/>
                <w:sz w:val="24"/>
              </w:rPr>
              <w:t>病毒灭活</w:t>
            </w:r>
            <w:r w:rsidRPr="00436515">
              <w:rPr>
                <w:rFonts w:ascii="宋体" w:hAnsi="宋体"/>
                <w:kern w:val="0"/>
                <w:sz w:val="24"/>
              </w:rPr>
              <w:t xml:space="preserve"> 100ml(600</w:t>
            </w:r>
            <w:r w:rsidRPr="00436515">
              <w:rPr>
                <w:rFonts w:ascii="宋体" w:hAnsi="宋体"/>
                <w:kern w:val="0"/>
                <w:sz w:val="24"/>
              </w:rPr>
              <w:t>只</w:t>
            </w:r>
            <w:r w:rsidRPr="00436515">
              <w:rPr>
                <w:rFonts w:ascii="宋体" w:hAnsi="宋体"/>
                <w:kern w:val="0"/>
                <w:sz w:val="24"/>
              </w:rPr>
              <w:t>/</w:t>
            </w:r>
            <w:r w:rsidRPr="00436515">
              <w:rPr>
                <w:rFonts w:ascii="宋体" w:hAnsi="宋体"/>
                <w:kern w:val="0"/>
                <w:sz w:val="24"/>
              </w:rPr>
              <w:t>箱</w:t>
            </w:r>
            <w:r w:rsidRPr="00436515">
              <w:rPr>
                <w:rFonts w:ascii="宋体" w:hAnsi="宋体"/>
                <w:kern w:val="0"/>
                <w:sz w:val="24"/>
              </w:rPr>
              <w:t>)</w:t>
            </w:r>
          </w:p>
        </w:tc>
        <w:tc>
          <w:tcPr>
            <w:tcW w:w="851" w:type="dxa"/>
            <w:tcBorders>
              <w:top w:val="nil"/>
              <w:left w:val="nil"/>
              <w:bottom w:val="single" w:sz="4" w:space="0" w:color="auto"/>
              <w:right w:val="single" w:sz="4" w:space="0" w:color="auto"/>
            </w:tcBorders>
            <w:shd w:val="clear" w:color="auto" w:fill="auto"/>
            <w:vAlign w:val="center"/>
            <w:hideMark/>
          </w:tcPr>
          <w:p w:rsidR="00F653A4" w:rsidRPr="00427FC4" w:rsidRDefault="00F653A4" w:rsidP="0028040F">
            <w:pPr>
              <w:spacing w:line="360" w:lineRule="auto"/>
              <w:jc w:val="center"/>
              <w:rPr>
                <w:rFonts w:ascii="宋体" w:hAnsi="宋体"/>
                <w:kern w:val="0"/>
                <w:sz w:val="24"/>
              </w:rPr>
            </w:pPr>
            <w:r w:rsidRPr="00427FC4">
              <w:rPr>
                <w:rFonts w:ascii="宋体" w:hAnsi="宋体" w:hint="eastAsia"/>
                <w:kern w:val="0"/>
                <w:sz w:val="24"/>
              </w:rPr>
              <w:t>箱</w:t>
            </w:r>
          </w:p>
        </w:tc>
        <w:tc>
          <w:tcPr>
            <w:tcW w:w="1276" w:type="dxa"/>
            <w:tcBorders>
              <w:top w:val="nil"/>
              <w:left w:val="nil"/>
              <w:bottom w:val="single" w:sz="4" w:space="0" w:color="auto"/>
              <w:right w:val="single" w:sz="4" w:space="0" w:color="auto"/>
            </w:tcBorders>
            <w:shd w:val="clear" w:color="auto" w:fill="auto"/>
            <w:vAlign w:val="center"/>
            <w:hideMark/>
          </w:tcPr>
          <w:p w:rsidR="00F653A4" w:rsidRPr="00436515" w:rsidRDefault="00F653A4" w:rsidP="0028040F">
            <w:pPr>
              <w:spacing w:line="360" w:lineRule="auto"/>
              <w:jc w:val="center"/>
              <w:rPr>
                <w:rFonts w:ascii="宋体" w:hAnsi="宋体"/>
                <w:kern w:val="0"/>
                <w:sz w:val="24"/>
              </w:rPr>
            </w:pPr>
            <w:r w:rsidRPr="00427FC4">
              <w:rPr>
                <w:rFonts w:ascii="宋体" w:hAnsi="宋体" w:hint="eastAsia"/>
                <w:kern w:val="0"/>
                <w:sz w:val="24"/>
              </w:rPr>
              <w:t>240</w:t>
            </w:r>
          </w:p>
        </w:tc>
      </w:tr>
      <w:tr w:rsidR="00F653A4" w:rsidRPr="00436515" w:rsidTr="0028040F">
        <w:trPr>
          <w:trHeight w:val="118"/>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F653A4" w:rsidRPr="00436515" w:rsidRDefault="00F653A4" w:rsidP="0028040F">
            <w:pPr>
              <w:spacing w:line="360" w:lineRule="auto"/>
              <w:jc w:val="center"/>
              <w:rPr>
                <w:rFonts w:ascii="宋体" w:hAnsi="宋体"/>
                <w:kern w:val="0"/>
                <w:sz w:val="24"/>
              </w:rPr>
            </w:pPr>
            <w:r w:rsidRPr="00436515">
              <w:rPr>
                <w:rFonts w:ascii="宋体" w:hAnsi="宋体"/>
                <w:kern w:val="0"/>
                <w:sz w:val="24"/>
              </w:rPr>
              <w:t>冰冻血浆盒</w:t>
            </w:r>
          </w:p>
        </w:tc>
        <w:tc>
          <w:tcPr>
            <w:tcW w:w="3827" w:type="dxa"/>
            <w:tcBorders>
              <w:top w:val="nil"/>
              <w:left w:val="nil"/>
              <w:bottom w:val="single" w:sz="4" w:space="0" w:color="auto"/>
              <w:right w:val="single" w:sz="4" w:space="0" w:color="auto"/>
            </w:tcBorders>
            <w:shd w:val="clear" w:color="auto" w:fill="auto"/>
            <w:vAlign w:val="center"/>
            <w:hideMark/>
          </w:tcPr>
          <w:p w:rsidR="00F653A4" w:rsidRPr="00436515" w:rsidRDefault="00F653A4" w:rsidP="0028040F">
            <w:pPr>
              <w:spacing w:line="360" w:lineRule="auto"/>
              <w:jc w:val="center"/>
              <w:rPr>
                <w:rFonts w:ascii="宋体" w:hAnsi="宋体"/>
                <w:kern w:val="0"/>
                <w:sz w:val="24"/>
              </w:rPr>
            </w:pPr>
            <w:r w:rsidRPr="00436515">
              <w:rPr>
                <w:rFonts w:ascii="宋体" w:hAnsi="宋体"/>
                <w:kern w:val="0"/>
                <w:sz w:val="24"/>
              </w:rPr>
              <w:t>病毒灭活</w:t>
            </w:r>
            <w:r w:rsidRPr="00436515">
              <w:rPr>
                <w:rFonts w:ascii="宋体" w:hAnsi="宋体"/>
                <w:kern w:val="0"/>
                <w:sz w:val="24"/>
              </w:rPr>
              <w:t xml:space="preserve"> 200ml(600</w:t>
            </w:r>
            <w:r w:rsidRPr="00436515">
              <w:rPr>
                <w:rFonts w:ascii="宋体" w:hAnsi="宋体"/>
                <w:kern w:val="0"/>
                <w:sz w:val="24"/>
              </w:rPr>
              <w:t>只</w:t>
            </w:r>
            <w:r w:rsidRPr="00436515">
              <w:rPr>
                <w:rFonts w:ascii="宋体" w:hAnsi="宋体"/>
                <w:kern w:val="0"/>
                <w:sz w:val="24"/>
              </w:rPr>
              <w:t>/</w:t>
            </w:r>
            <w:r w:rsidRPr="00436515">
              <w:rPr>
                <w:rFonts w:ascii="宋体" w:hAnsi="宋体"/>
                <w:kern w:val="0"/>
                <w:sz w:val="24"/>
              </w:rPr>
              <w:t>箱</w:t>
            </w:r>
            <w:r w:rsidRPr="00436515">
              <w:rPr>
                <w:rFonts w:ascii="宋体" w:hAnsi="宋体"/>
                <w:kern w:val="0"/>
                <w:sz w:val="24"/>
              </w:rPr>
              <w:t>)</w:t>
            </w:r>
          </w:p>
        </w:tc>
        <w:tc>
          <w:tcPr>
            <w:tcW w:w="851" w:type="dxa"/>
            <w:tcBorders>
              <w:top w:val="nil"/>
              <w:left w:val="nil"/>
              <w:bottom w:val="single" w:sz="4" w:space="0" w:color="auto"/>
              <w:right w:val="single" w:sz="4" w:space="0" w:color="auto"/>
            </w:tcBorders>
            <w:shd w:val="clear" w:color="auto" w:fill="auto"/>
            <w:vAlign w:val="center"/>
            <w:hideMark/>
          </w:tcPr>
          <w:p w:rsidR="00F653A4" w:rsidRPr="00427FC4" w:rsidRDefault="00F653A4" w:rsidP="0028040F">
            <w:pPr>
              <w:spacing w:line="360" w:lineRule="auto"/>
              <w:jc w:val="center"/>
              <w:rPr>
                <w:rFonts w:ascii="宋体" w:hAnsi="宋体"/>
                <w:kern w:val="0"/>
                <w:sz w:val="24"/>
              </w:rPr>
            </w:pPr>
            <w:r w:rsidRPr="00427FC4">
              <w:rPr>
                <w:rFonts w:ascii="宋体" w:hAnsi="宋体" w:hint="eastAsia"/>
                <w:kern w:val="0"/>
                <w:sz w:val="24"/>
              </w:rPr>
              <w:t>箱</w:t>
            </w:r>
          </w:p>
        </w:tc>
        <w:tc>
          <w:tcPr>
            <w:tcW w:w="1276" w:type="dxa"/>
            <w:tcBorders>
              <w:top w:val="nil"/>
              <w:left w:val="nil"/>
              <w:bottom w:val="single" w:sz="4" w:space="0" w:color="auto"/>
              <w:right w:val="single" w:sz="4" w:space="0" w:color="auto"/>
            </w:tcBorders>
            <w:shd w:val="clear" w:color="auto" w:fill="auto"/>
            <w:vAlign w:val="center"/>
            <w:hideMark/>
          </w:tcPr>
          <w:p w:rsidR="00F653A4" w:rsidRPr="00436515" w:rsidRDefault="00F653A4" w:rsidP="0028040F">
            <w:pPr>
              <w:spacing w:line="360" w:lineRule="auto"/>
              <w:jc w:val="center"/>
              <w:rPr>
                <w:rFonts w:ascii="宋体" w:hAnsi="宋体"/>
                <w:kern w:val="0"/>
                <w:sz w:val="24"/>
              </w:rPr>
            </w:pPr>
            <w:r w:rsidRPr="00427FC4">
              <w:rPr>
                <w:rFonts w:ascii="宋体" w:hAnsi="宋体" w:hint="eastAsia"/>
                <w:kern w:val="0"/>
                <w:sz w:val="24"/>
              </w:rPr>
              <w:t>120</w:t>
            </w:r>
          </w:p>
        </w:tc>
      </w:tr>
      <w:tr w:rsidR="00F653A4" w:rsidRPr="00436515" w:rsidTr="0028040F">
        <w:trPr>
          <w:trHeight w:val="208"/>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F653A4" w:rsidRPr="00436515" w:rsidRDefault="00F653A4" w:rsidP="0028040F">
            <w:pPr>
              <w:spacing w:line="360" w:lineRule="auto"/>
              <w:jc w:val="center"/>
              <w:rPr>
                <w:rFonts w:ascii="宋体" w:hAnsi="宋体"/>
                <w:kern w:val="0"/>
                <w:sz w:val="24"/>
              </w:rPr>
            </w:pPr>
            <w:proofErr w:type="gramStart"/>
            <w:r w:rsidRPr="00436515">
              <w:rPr>
                <w:rFonts w:ascii="宋体" w:hAnsi="宋体"/>
                <w:kern w:val="0"/>
                <w:sz w:val="24"/>
              </w:rPr>
              <w:t>低温沉淀物盒</w:t>
            </w:r>
            <w:proofErr w:type="gramEnd"/>
          </w:p>
        </w:tc>
        <w:tc>
          <w:tcPr>
            <w:tcW w:w="3827" w:type="dxa"/>
            <w:tcBorders>
              <w:top w:val="nil"/>
              <w:left w:val="nil"/>
              <w:bottom w:val="single" w:sz="4" w:space="0" w:color="auto"/>
              <w:right w:val="single" w:sz="4" w:space="0" w:color="auto"/>
            </w:tcBorders>
            <w:shd w:val="clear" w:color="auto" w:fill="auto"/>
            <w:vAlign w:val="center"/>
            <w:hideMark/>
          </w:tcPr>
          <w:p w:rsidR="00F653A4" w:rsidRPr="00436515" w:rsidRDefault="00F653A4" w:rsidP="0028040F">
            <w:pPr>
              <w:spacing w:line="360" w:lineRule="auto"/>
              <w:jc w:val="center"/>
              <w:rPr>
                <w:rFonts w:ascii="宋体" w:hAnsi="宋体"/>
                <w:kern w:val="0"/>
                <w:sz w:val="24"/>
              </w:rPr>
            </w:pPr>
            <w:r w:rsidRPr="00436515">
              <w:rPr>
                <w:rFonts w:ascii="宋体" w:hAnsi="宋体"/>
                <w:kern w:val="0"/>
                <w:sz w:val="24"/>
              </w:rPr>
              <w:t>600</w:t>
            </w:r>
            <w:r w:rsidRPr="00436515">
              <w:rPr>
                <w:rFonts w:ascii="宋体" w:hAnsi="宋体"/>
                <w:kern w:val="0"/>
                <w:sz w:val="24"/>
              </w:rPr>
              <w:t>只</w:t>
            </w:r>
            <w:r w:rsidRPr="00436515">
              <w:rPr>
                <w:rFonts w:ascii="宋体" w:hAnsi="宋体"/>
                <w:kern w:val="0"/>
                <w:sz w:val="24"/>
              </w:rPr>
              <w:t>/</w:t>
            </w:r>
            <w:r w:rsidRPr="00436515">
              <w:rPr>
                <w:rFonts w:ascii="宋体" w:hAnsi="宋体"/>
                <w:kern w:val="0"/>
                <w:sz w:val="24"/>
              </w:rPr>
              <w:t>箱</w:t>
            </w:r>
          </w:p>
        </w:tc>
        <w:tc>
          <w:tcPr>
            <w:tcW w:w="851" w:type="dxa"/>
            <w:tcBorders>
              <w:top w:val="nil"/>
              <w:left w:val="nil"/>
              <w:bottom w:val="single" w:sz="4" w:space="0" w:color="auto"/>
              <w:right w:val="single" w:sz="4" w:space="0" w:color="auto"/>
            </w:tcBorders>
            <w:shd w:val="clear" w:color="auto" w:fill="auto"/>
            <w:vAlign w:val="center"/>
            <w:hideMark/>
          </w:tcPr>
          <w:p w:rsidR="00F653A4" w:rsidRPr="00436515" w:rsidRDefault="00F653A4" w:rsidP="0028040F">
            <w:pPr>
              <w:spacing w:line="360" w:lineRule="auto"/>
              <w:jc w:val="center"/>
              <w:rPr>
                <w:rFonts w:ascii="宋体" w:hAnsi="宋体"/>
                <w:kern w:val="0"/>
                <w:sz w:val="24"/>
              </w:rPr>
            </w:pPr>
            <w:r w:rsidRPr="00436515">
              <w:rPr>
                <w:rFonts w:ascii="宋体" w:hAnsi="宋体"/>
                <w:kern w:val="0"/>
                <w:sz w:val="24"/>
              </w:rPr>
              <w:t>箱</w:t>
            </w:r>
          </w:p>
        </w:tc>
        <w:tc>
          <w:tcPr>
            <w:tcW w:w="1276" w:type="dxa"/>
            <w:tcBorders>
              <w:top w:val="nil"/>
              <w:left w:val="nil"/>
              <w:bottom w:val="single" w:sz="4" w:space="0" w:color="auto"/>
              <w:right w:val="single" w:sz="4" w:space="0" w:color="auto"/>
            </w:tcBorders>
            <w:shd w:val="clear" w:color="auto" w:fill="auto"/>
            <w:vAlign w:val="center"/>
            <w:hideMark/>
          </w:tcPr>
          <w:p w:rsidR="00F653A4" w:rsidRPr="00436515" w:rsidRDefault="00F653A4" w:rsidP="0028040F">
            <w:pPr>
              <w:spacing w:line="360" w:lineRule="auto"/>
              <w:jc w:val="center"/>
              <w:rPr>
                <w:rFonts w:ascii="宋体" w:hAnsi="宋体"/>
                <w:kern w:val="0"/>
                <w:sz w:val="24"/>
              </w:rPr>
            </w:pPr>
            <w:r w:rsidRPr="00436515">
              <w:rPr>
                <w:rFonts w:ascii="宋体" w:hAnsi="宋体"/>
                <w:kern w:val="0"/>
                <w:sz w:val="24"/>
              </w:rPr>
              <w:t>72</w:t>
            </w:r>
          </w:p>
        </w:tc>
      </w:tr>
      <w:tr w:rsidR="00F653A4" w:rsidRPr="00436515" w:rsidTr="0028040F">
        <w:trPr>
          <w:trHeight w:val="77"/>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F653A4" w:rsidRPr="00436515" w:rsidRDefault="00F653A4" w:rsidP="0028040F">
            <w:pPr>
              <w:spacing w:line="360" w:lineRule="auto"/>
              <w:jc w:val="center"/>
              <w:rPr>
                <w:rFonts w:ascii="宋体" w:hAnsi="宋体"/>
                <w:kern w:val="0"/>
                <w:sz w:val="24"/>
              </w:rPr>
            </w:pPr>
            <w:r w:rsidRPr="00436515">
              <w:rPr>
                <w:rFonts w:ascii="宋体" w:hAnsi="宋体"/>
                <w:kern w:val="0"/>
                <w:sz w:val="24"/>
              </w:rPr>
              <w:t>新鲜冰冻血浆盒</w:t>
            </w:r>
          </w:p>
        </w:tc>
        <w:tc>
          <w:tcPr>
            <w:tcW w:w="3827" w:type="dxa"/>
            <w:tcBorders>
              <w:top w:val="nil"/>
              <w:left w:val="nil"/>
              <w:bottom w:val="single" w:sz="4" w:space="0" w:color="auto"/>
              <w:right w:val="single" w:sz="4" w:space="0" w:color="auto"/>
            </w:tcBorders>
            <w:shd w:val="clear" w:color="auto" w:fill="auto"/>
            <w:vAlign w:val="center"/>
            <w:hideMark/>
          </w:tcPr>
          <w:p w:rsidR="00F653A4" w:rsidRPr="00436515" w:rsidRDefault="00F653A4" w:rsidP="0028040F">
            <w:pPr>
              <w:spacing w:line="360" w:lineRule="auto"/>
              <w:jc w:val="center"/>
              <w:rPr>
                <w:rFonts w:ascii="宋体" w:hAnsi="宋体"/>
                <w:kern w:val="0"/>
                <w:sz w:val="24"/>
              </w:rPr>
            </w:pPr>
            <w:r w:rsidRPr="00436515">
              <w:rPr>
                <w:rFonts w:ascii="宋体" w:hAnsi="宋体"/>
                <w:kern w:val="0"/>
                <w:sz w:val="24"/>
              </w:rPr>
              <w:t>100ml(600</w:t>
            </w:r>
            <w:r w:rsidRPr="00436515">
              <w:rPr>
                <w:rFonts w:ascii="宋体" w:hAnsi="宋体"/>
                <w:kern w:val="0"/>
                <w:sz w:val="24"/>
              </w:rPr>
              <w:t>只</w:t>
            </w:r>
            <w:r w:rsidRPr="00436515">
              <w:rPr>
                <w:rFonts w:ascii="宋体" w:hAnsi="宋体"/>
                <w:kern w:val="0"/>
                <w:sz w:val="24"/>
              </w:rPr>
              <w:t>/</w:t>
            </w:r>
            <w:r w:rsidRPr="00436515">
              <w:rPr>
                <w:rFonts w:ascii="宋体" w:hAnsi="宋体"/>
                <w:kern w:val="0"/>
                <w:sz w:val="24"/>
              </w:rPr>
              <w:t>箱</w:t>
            </w:r>
            <w:r w:rsidRPr="00436515">
              <w:rPr>
                <w:rFonts w:ascii="宋体" w:hAnsi="宋体"/>
                <w:kern w:val="0"/>
                <w:sz w:val="24"/>
              </w:rPr>
              <w:t>)</w:t>
            </w:r>
          </w:p>
        </w:tc>
        <w:tc>
          <w:tcPr>
            <w:tcW w:w="851" w:type="dxa"/>
            <w:tcBorders>
              <w:top w:val="nil"/>
              <w:left w:val="nil"/>
              <w:bottom w:val="single" w:sz="4" w:space="0" w:color="auto"/>
              <w:right w:val="single" w:sz="4" w:space="0" w:color="auto"/>
            </w:tcBorders>
            <w:shd w:val="clear" w:color="auto" w:fill="auto"/>
            <w:vAlign w:val="center"/>
            <w:hideMark/>
          </w:tcPr>
          <w:p w:rsidR="00F653A4" w:rsidRPr="00436515" w:rsidRDefault="00F653A4" w:rsidP="0028040F">
            <w:pPr>
              <w:spacing w:line="360" w:lineRule="auto"/>
              <w:jc w:val="center"/>
              <w:rPr>
                <w:rFonts w:ascii="宋体" w:hAnsi="宋体"/>
                <w:kern w:val="0"/>
                <w:sz w:val="24"/>
              </w:rPr>
            </w:pPr>
            <w:r w:rsidRPr="00427FC4">
              <w:rPr>
                <w:rFonts w:ascii="宋体" w:hAnsi="宋体" w:hint="eastAsia"/>
                <w:kern w:val="0"/>
                <w:sz w:val="24"/>
              </w:rPr>
              <w:t>箱</w:t>
            </w:r>
          </w:p>
        </w:tc>
        <w:tc>
          <w:tcPr>
            <w:tcW w:w="1276" w:type="dxa"/>
            <w:tcBorders>
              <w:top w:val="nil"/>
              <w:left w:val="nil"/>
              <w:bottom w:val="single" w:sz="4" w:space="0" w:color="auto"/>
              <w:right w:val="single" w:sz="4" w:space="0" w:color="auto"/>
            </w:tcBorders>
            <w:shd w:val="clear" w:color="auto" w:fill="auto"/>
            <w:vAlign w:val="center"/>
            <w:hideMark/>
          </w:tcPr>
          <w:p w:rsidR="00F653A4" w:rsidRPr="00436515" w:rsidRDefault="00F653A4" w:rsidP="0028040F">
            <w:pPr>
              <w:spacing w:line="360" w:lineRule="auto"/>
              <w:jc w:val="center"/>
              <w:rPr>
                <w:rFonts w:ascii="宋体" w:hAnsi="宋体"/>
                <w:kern w:val="0"/>
                <w:sz w:val="24"/>
              </w:rPr>
            </w:pPr>
            <w:r w:rsidRPr="00427FC4">
              <w:rPr>
                <w:rFonts w:ascii="宋体" w:hAnsi="宋体" w:hint="eastAsia"/>
                <w:kern w:val="0"/>
                <w:sz w:val="24"/>
              </w:rPr>
              <w:t>18</w:t>
            </w:r>
          </w:p>
        </w:tc>
      </w:tr>
    </w:tbl>
    <w:p w:rsidR="00F653A4" w:rsidRDefault="00F653A4" w:rsidP="00F653A4">
      <w:pPr>
        <w:tabs>
          <w:tab w:val="left" w:pos="349"/>
        </w:tabs>
        <w:kinsoku w:val="0"/>
        <w:autoSpaceDE w:val="0"/>
        <w:autoSpaceDN w:val="0"/>
        <w:spacing w:line="360" w:lineRule="auto"/>
        <w:ind w:right="57"/>
        <w:textAlignment w:val="bottom"/>
        <w:rPr>
          <w:rFonts w:ascii="宋体" w:hAnsi="宋体" w:cs="宋体"/>
          <w:sz w:val="24"/>
        </w:rPr>
      </w:pPr>
      <w:r>
        <w:rPr>
          <w:rFonts w:ascii="宋体" w:hAnsi="宋体" w:cs="宋体" w:hint="eastAsia"/>
          <w:sz w:val="24"/>
        </w:rPr>
        <w:t>五、主要技术参数：</w:t>
      </w:r>
    </w:p>
    <w:p w:rsidR="00F653A4" w:rsidRPr="00955558" w:rsidRDefault="00F653A4" w:rsidP="00F653A4">
      <w:pPr>
        <w:spacing w:line="360" w:lineRule="auto"/>
        <w:rPr>
          <w:sz w:val="24"/>
          <w:szCs w:val="24"/>
        </w:rPr>
      </w:pPr>
      <w:r>
        <w:rPr>
          <w:rFonts w:hint="eastAsia"/>
          <w:sz w:val="24"/>
          <w:szCs w:val="24"/>
        </w:rPr>
        <w:t>（一）.</w:t>
      </w:r>
      <w:r w:rsidRPr="00955558">
        <w:rPr>
          <w:rFonts w:hint="eastAsia"/>
          <w:sz w:val="24"/>
          <w:szCs w:val="24"/>
        </w:rPr>
        <w:t>技术要求</w:t>
      </w:r>
      <w:r>
        <w:rPr>
          <w:rFonts w:hint="eastAsia"/>
          <w:sz w:val="24"/>
          <w:szCs w:val="24"/>
        </w:rPr>
        <w:t>：</w:t>
      </w:r>
    </w:p>
    <w:p w:rsidR="00F653A4" w:rsidRPr="00955558" w:rsidRDefault="00F653A4" w:rsidP="00F653A4">
      <w:pPr>
        <w:pStyle w:val="a3"/>
        <w:numPr>
          <w:ilvl w:val="0"/>
          <w:numId w:val="1"/>
        </w:numPr>
        <w:spacing w:line="360" w:lineRule="auto"/>
        <w:ind w:firstLineChars="0"/>
        <w:rPr>
          <w:sz w:val="24"/>
          <w:szCs w:val="24"/>
        </w:rPr>
      </w:pPr>
      <w:r>
        <w:rPr>
          <w:rFonts w:hint="eastAsia"/>
          <w:sz w:val="24"/>
          <w:szCs w:val="24"/>
        </w:rPr>
        <w:t>货品</w:t>
      </w:r>
      <w:r w:rsidRPr="00955558">
        <w:rPr>
          <w:rFonts w:hint="eastAsia"/>
          <w:sz w:val="24"/>
          <w:szCs w:val="24"/>
        </w:rPr>
        <w:t>整洁，无明显脏污、残缺</w:t>
      </w:r>
    </w:p>
    <w:p w:rsidR="00F653A4" w:rsidRPr="00955558" w:rsidRDefault="00F653A4" w:rsidP="00F653A4">
      <w:pPr>
        <w:pStyle w:val="a3"/>
        <w:numPr>
          <w:ilvl w:val="0"/>
          <w:numId w:val="1"/>
        </w:numPr>
        <w:spacing w:line="360" w:lineRule="auto"/>
        <w:ind w:firstLineChars="0"/>
        <w:rPr>
          <w:sz w:val="24"/>
          <w:szCs w:val="24"/>
        </w:rPr>
      </w:pPr>
      <w:r>
        <w:rPr>
          <w:rFonts w:hint="eastAsia"/>
          <w:sz w:val="24"/>
          <w:szCs w:val="24"/>
        </w:rPr>
        <w:t>货品</w:t>
      </w:r>
      <w:r w:rsidRPr="00955558">
        <w:rPr>
          <w:rFonts w:hint="eastAsia"/>
          <w:sz w:val="24"/>
          <w:szCs w:val="24"/>
        </w:rPr>
        <w:t>文字清晰完整</w:t>
      </w:r>
    </w:p>
    <w:p w:rsidR="00F653A4" w:rsidRPr="00955558" w:rsidRDefault="00F653A4" w:rsidP="00F653A4">
      <w:pPr>
        <w:pStyle w:val="a3"/>
        <w:numPr>
          <w:ilvl w:val="0"/>
          <w:numId w:val="1"/>
        </w:numPr>
        <w:spacing w:line="360" w:lineRule="auto"/>
        <w:ind w:firstLineChars="0"/>
        <w:rPr>
          <w:sz w:val="24"/>
          <w:szCs w:val="24"/>
        </w:rPr>
      </w:pPr>
      <w:r w:rsidRPr="00955558">
        <w:rPr>
          <w:rFonts w:hint="eastAsia"/>
          <w:sz w:val="24"/>
          <w:szCs w:val="24"/>
        </w:rPr>
        <w:t>不允许存在明显的条杠</w:t>
      </w:r>
    </w:p>
    <w:p w:rsidR="00F653A4" w:rsidRPr="00955558" w:rsidRDefault="00F653A4" w:rsidP="00F653A4">
      <w:pPr>
        <w:spacing w:line="360" w:lineRule="auto"/>
        <w:rPr>
          <w:sz w:val="24"/>
          <w:szCs w:val="24"/>
        </w:rPr>
      </w:pPr>
      <w:r>
        <w:rPr>
          <w:rFonts w:hint="eastAsia"/>
          <w:sz w:val="24"/>
          <w:szCs w:val="24"/>
        </w:rPr>
        <w:t>（二）</w:t>
      </w:r>
      <w:r w:rsidRPr="00955558">
        <w:rPr>
          <w:rFonts w:hint="eastAsia"/>
          <w:sz w:val="24"/>
          <w:szCs w:val="24"/>
        </w:rPr>
        <w:t>指标参数</w:t>
      </w:r>
      <w:r>
        <w:rPr>
          <w:rFonts w:hint="eastAsia"/>
          <w:sz w:val="24"/>
          <w:szCs w:val="24"/>
        </w:rPr>
        <w:t>：</w:t>
      </w:r>
    </w:p>
    <w:tbl>
      <w:tblPr>
        <w:tblStyle w:val="a6"/>
        <w:tblW w:w="8613" w:type="dxa"/>
        <w:tblLook w:val="04A0" w:firstRow="1" w:lastRow="0" w:firstColumn="1" w:lastColumn="0" w:noHBand="0" w:noVBand="1"/>
      </w:tblPr>
      <w:tblGrid>
        <w:gridCol w:w="959"/>
        <w:gridCol w:w="2410"/>
        <w:gridCol w:w="1984"/>
        <w:gridCol w:w="1276"/>
        <w:gridCol w:w="1984"/>
      </w:tblGrid>
      <w:tr w:rsidR="00F653A4" w:rsidRPr="00427FC4" w:rsidTr="0028040F">
        <w:trPr>
          <w:trHeight w:val="360"/>
        </w:trPr>
        <w:tc>
          <w:tcPr>
            <w:tcW w:w="3369" w:type="dxa"/>
            <w:gridSpan w:val="2"/>
          </w:tcPr>
          <w:p w:rsidR="00F653A4" w:rsidRPr="00427FC4" w:rsidRDefault="00F653A4" w:rsidP="0028040F">
            <w:pPr>
              <w:jc w:val="center"/>
              <w:rPr>
                <w:rFonts w:asciiTheme="minorEastAsia" w:hAnsiTheme="minorEastAsia"/>
                <w:sz w:val="24"/>
                <w:szCs w:val="24"/>
              </w:rPr>
            </w:pPr>
            <w:r w:rsidRPr="00427FC4">
              <w:rPr>
                <w:rFonts w:asciiTheme="minorEastAsia" w:hAnsiTheme="minorEastAsia" w:hint="eastAsia"/>
                <w:sz w:val="24"/>
                <w:szCs w:val="24"/>
              </w:rPr>
              <w:t>指标名称</w:t>
            </w:r>
          </w:p>
        </w:tc>
        <w:tc>
          <w:tcPr>
            <w:tcW w:w="1984" w:type="dxa"/>
          </w:tcPr>
          <w:p w:rsidR="00F653A4" w:rsidRPr="00427FC4" w:rsidRDefault="00F653A4" w:rsidP="0028040F">
            <w:pPr>
              <w:jc w:val="center"/>
              <w:rPr>
                <w:rFonts w:asciiTheme="minorEastAsia" w:hAnsiTheme="minorEastAsia"/>
                <w:sz w:val="24"/>
                <w:szCs w:val="24"/>
              </w:rPr>
            </w:pPr>
            <w:r w:rsidRPr="00427FC4">
              <w:rPr>
                <w:rFonts w:asciiTheme="minorEastAsia" w:hAnsiTheme="minorEastAsia" w:hint="eastAsia"/>
                <w:sz w:val="24"/>
                <w:szCs w:val="24"/>
              </w:rPr>
              <w:t>规格</w:t>
            </w:r>
          </w:p>
        </w:tc>
        <w:tc>
          <w:tcPr>
            <w:tcW w:w="1276" w:type="dxa"/>
          </w:tcPr>
          <w:p w:rsidR="00F653A4" w:rsidRPr="00427FC4" w:rsidRDefault="00F653A4" w:rsidP="0028040F">
            <w:pPr>
              <w:jc w:val="center"/>
              <w:rPr>
                <w:rFonts w:asciiTheme="minorEastAsia" w:hAnsiTheme="minorEastAsia"/>
                <w:sz w:val="24"/>
                <w:szCs w:val="24"/>
              </w:rPr>
            </w:pPr>
            <w:r w:rsidRPr="00427FC4">
              <w:rPr>
                <w:rFonts w:asciiTheme="minorEastAsia" w:hAnsiTheme="minorEastAsia" w:hint="eastAsia"/>
                <w:sz w:val="24"/>
                <w:szCs w:val="24"/>
              </w:rPr>
              <w:t>单位</w:t>
            </w:r>
          </w:p>
        </w:tc>
        <w:tc>
          <w:tcPr>
            <w:tcW w:w="1984" w:type="dxa"/>
          </w:tcPr>
          <w:p w:rsidR="00F653A4" w:rsidRPr="00427FC4" w:rsidRDefault="00F653A4" w:rsidP="0028040F">
            <w:pPr>
              <w:jc w:val="center"/>
              <w:rPr>
                <w:rFonts w:asciiTheme="minorEastAsia" w:hAnsiTheme="minorEastAsia"/>
                <w:sz w:val="24"/>
                <w:szCs w:val="24"/>
              </w:rPr>
            </w:pPr>
            <w:r>
              <w:rPr>
                <w:rFonts w:asciiTheme="minorEastAsia" w:hAnsiTheme="minorEastAsia" w:hint="eastAsia"/>
                <w:sz w:val="24"/>
                <w:szCs w:val="24"/>
              </w:rPr>
              <w:t>指标范围</w:t>
            </w:r>
          </w:p>
        </w:tc>
      </w:tr>
      <w:tr w:rsidR="00F653A4" w:rsidRPr="00427FC4" w:rsidTr="0028040F">
        <w:trPr>
          <w:trHeight w:val="379"/>
        </w:trPr>
        <w:tc>
          <w:tcPr>
            <w:tcW w:w="959" w:type="dxa"/>
          </w:tcPr>
          <w:p w:rsidR="00F653A4" w:rsidRPr="00427FC4" w:rsidRDefault="00F653A4" w:rsidP="0028040F">
            <w:pPr>
              <w:rPr>
                <w:rFonts w:asciiTheme="minorEastAsia" w:hAnsiTheme="minorEastAsia"/>
                <w:sz w:val="24"/>
                <w:szCs w:val="24"/>
              </w:rPr>
            </w:pPr>
            <w:r w:rsidRPr="00427FC4">
              <w:rPr>
                <w:rFonts w:asciiTheme="minorEastAsia" w:hAnsiTheme="minorEastAsia" w:hint="eastAsia"/>
                <w:sz w:val="24"/>
                <w:szCs w:val="24"/>
              </w:rPr>
              <w:lastRenderedPageBreak/>
              <w:t>3.1</w:t>
            </w:r>
          </w:p>
        </w:tc>
        <w:tc>
          <w:tcPr>
            <w:tcW w:w="2410" w:type="dxa"/>
          </w:tcPr>
          <w:p w:rsidR="00F653A4" w:rsidRPr="00427FC4" w:rsidRDefault="00F653A4" w:rsidP="0028040F">
            <w:pPr>
              <w:jc w:val="center"/>
              <w:rPr>
                <w:rFonts w:asciiTheme="minorEastAsia" w:hAnsiTheme="minorEastAsia"/>
                <w:sz w:val="24"/>
                <w:szCs w:val="24"/>
              </w:rPr>
            </w:pPr>
            <w:r w:rsidRPr="00427FC4">
              <w:rPr>
                <w:rFonts w:asciiTheme="minorEastAsia" w:hAnsiTheme="minorEastAsia" w:hint="eastAsia"/>
                <w:sz w:val="24"/>
                <w:szCs w:val="24"/>
              </w:rPr>
              <w:t>厚度</w:t>
            </w:r>
          </w:p>
        </w:tc>
        <w:tc>
          <w:tcPr>
            <w:tcW w:w="1984" w:type="dxa"/>
          </w:tcPr>
          <w:p w:rsidR="00F653A4" w:rsidRPr="00427FC4" w:rsidRDefault="00F653A4" w:rsidP="0028040F">
            <w:pPr>
              <w:jc w:val="center"/>
              <w:rPr>
                <w:rFonts w:asciiTheme="minorEastAsia" w:hAnsiTheme="minorEastAsia"/>
                <w:sz w:val="24"/>
                <w:szCs w:val="24"/>
              </w:rPr>
            </w:pPr>
            <w:r w:rsidRPr="00427FC4">
              <w:rPr>
                <w:rFonts w:asciiTheme="minorEastAsia" w:hAnsiTheme="minorEastAsia" w:hint="eastAsia"/>
                <w:sz w:val="24"/>
                <w:szCs w:val="24"/>
              </w:rPr>
              <w:t>400g/m</w:t>
            </w:r>
            <w:r w:rsidRPr="00427FC4">
              <w:rPr>
                <w:rFonts w:asciiTheme="minorEastAsia" w:hAnsiTheme="minorEastAsia" w:hint="eastAsia"/>
                <w:sz w:val="24"/>
                <w:szCs w:val="24"/>
                <w:vertAlign w:val="superscript"/>
              </w:rPr>
              <w:t>2</w:t>
            </w:r>
          </w:p>
        </w:tc>
        <w:tc>
          <w:tcPr>
            <w:tcW w:w="1276" w:type="dxa"/>
          </w:tcPr>
          <w:p w:rsidR="00F653A4" w:rsidRPr="00427FC4" w:rsidRDefault="00F653A4" w:rsidP="0028040F">
            <w:pPr>
              <w:jc w:val="center"/>
              <w:rPr>
                <w:rFonts w:asciiTheme="minorEastAsia" w:hAnsiTheme="minorEastAsia"/>
                <w:sz w:val="24"/>
                <w:szCs w:val="24"/>
              </w:rPr>
            </w:pPr>
            <w:r w:rsidRPr="00427FC4">
              <w:rPr>
                <w:rFonts w:asciiTheme="minorEastAsia" w:hAnsiTheme="minorEastAsia" w:hint="eastAsia"/>
                <w:sz w:val="24"/>
                <w:szCs w:val="24"/>
              </w:rPr>
              <w:t>丝</w:t>
            </w:r>
          </w:p>
        </w:tc>
        <w:tc>
          <w:tcPr>
            <w:tcW w:w="1984" w:type="dxa"/>
          </w:tcPr>
          <w:p w:rsidR="00F653A4" w:rsidRPr="00427FC4" w:rsidRDefault="00F653A4" w:rsidP="0028040F">
            <w:pPr>
              <w:jc w:val="center"/>
              <w:rPr>
                <w:rFonts w:asciiTheme="minorEastAsia" w:hAnsiTheme="minorEastAsia"/>
                <w:sz w:val="24"/>
                <w:szCs w:val="24"/>
              </w:rPr>
            </w:pPr>
            <w:r w:rsidRPr="00427FC4">
              <w:rPr>
                <w:rFonts w:asciiTheme="minorEastAsia" w:hAnsiTheme="minorEastAsia" w:hint="eastAsia"/>
                <w:color w:val="000000"/>
                <w:sz w:val="24"/>
                <w:szCs w:val="24"/>
              </w:rPr>
              <w:t>48±2</w:t>
            </w:r>
          </w:p>
        </w:tc>
      </w:tr>
      <w:tr w:rsidR="00F653A4" w:rsidRPr="00427FC4" w:rsidTr="0028040F">
        <w:trPr>
          <w:trHeight w:val="360"/>
        </w:trPr>
        <w:tc>
          <w:tcPr>
            <w:tcW w:w="959" w:type="dxa"/>
          </w:tcPr>
          <w:p w:rsidR="00F653A4" w:rsidRPr="00427FC4" w:rsidRDefault="00F653A4" w:rsidP="0028040F">
            <w:pPr>
              <w:rPr>
                <w:rFonts w:asciiTheme="minorEastAsia" w:hAnsiTheme="minorEastAsia"/>
                <w:sz w:val="24"/>
                <w:szCs w:val="24"/>
              </w:rPr>
            </w:pPr>
            <w:r w:rsidRPr="00427FC4">
              <w:rPr>
                <w:rFonts w:asciiTheme="minorEastAsia" w:hAnsiTheme="minorEastAsia" w:hint="eastAsia"/>
                <w:sz w:val="24"/>
                <w:szCs w:val="24"/>
              </w:rPr>
              <w:t>3.2</w:t>
            </w:r>
          </w:p>
        </w:tc>
        <w:tc>
          <w:tcPr>
            <w:tcW w:w="2410" w:type="dxa"/>
          </w:tcPr>
          <w:p w:rsidR="00F653A4" w:rsidRPr="00427FC4" w:rsidRDefault="00F653A4" w:rsidP="0028040F">
            <w:pPr>
              <w:jc w:val="center"/>
              <w:rPr>
                <w:rFonts w:asciiTheme="minorEastAsia" w:hAnsiTheme="minorEastAsia"/>
                <w:sz w:val="24"/>
                <w:szCs w:val="24"/>
              </w:rPr>
            </w:pPr>
            <w:proofErr w:type="gramStart"/>
            <w:r w:rsidRPr="00427FC4">
              <w:rPr>
                <w:rFonts w:asciiTheme="minorEastAsia" w:hAnsiTheme="minorEastAsia" w:hint="eastAsia"/>
                <w:sz w:val="24"/>
                <w:szCs w:val="24"/>
              </w:rPr>
              <w:t>水份</w:t>
            </w:r>
            <w:proofErr w:type="gramEnd"/>
          </w:p>
        </w:tc>
        <w:tc>
          <w:tcPr>
            <w:tcW w:w="1984" w:type="dxa"/>
          </w:tcPr>
          <w:p w:rsidR="00F653A4" w:rsidRPr="00427FC4" w:rsidRDefault="00F653A4" w:rsidP="0028040F">
            <w:pPr>
              <w:jc w:val="center"/>
              <w:rPr>
                <w:rFonts w:asciiTheme="minorEastAsia" w:hAnsiTheme="minorEastAsia"/>
                <w:sz w:val="24"/>
                <w:szCs w:val="24"/>
                <w:vertAlign w:val="superscript"/>
              </w:rPr>
            </w:pPr>
            <w:r w:rsidRPr="00427FC4">
              <w:rPr>
                <w:rFonts w:asciiTheme="minorEastAsia" w:hAnsiTheme="minorEastAsia" w:hint="eastAsia"/>
                <w:sz w:val="24"/>
                <w:szCs w:val="24"/>
              </w:rPr>
              <w:t>＞300g/m</w:t>
            </w:r>
            <w:r w:rsidRPr="00427FC4">
              <w:rPr>
                <w:rFonts w:asciiTheme="minorEastAsia" w:hAnsiTheme="minorEastAsia" w:hint="eastAsia"/>
                <w:sz w:val="24"/>
                <w:szCs w:val="24"/>
                <w:vertAlign w:val="superscript"/>
              </w:rPr>
              <w:t>2</w:t>
            </w:r>
          </w:p>
        </w:tc>
        <w:tc>
          <w:tcPr>
            <w:tcW w:w="1276" w:type="dxa"/>
          </w:tcPr>
          <w:p w:rsidR="00F653A4" w:rsidRPr="00427FC4" w:rsidRDefault="00F653A4" w:rsidP="0028040F">
            <w:pPr>
              <w:jc w:val="center"/>
              <w:rPr>
                <w:rFonts w:asciiTheme="minorEastAsia" w:hAnsiTheme="minorEastAsia"/>
                <w:sz w:val="24"/>
                <w:szCs w:val="24"/>
              </w:rPr>
            </w:pPr>
            <w:r w:rsidRPr="00427FC4">
              <w:rPr>
                <w:rFonts w:asciiTheme="minorEastAsia" w:hAnsiTheme="minorEastAsia" w:hint="eastAsia"/>
                <w:sz w:val="24"/>
                <w:szCs w:val="24"/>
              </w:rPr>
              <w:t>%</w:t>
            </w:r>
          </w:p>
        </w:tc>
        <w:tc>
          <w:tcPr>
            <w:tcW w:w="1984" w:type="dxa"/>
          </w:tcPr>
          <w:p w:rsidR="00F653A4" w:rsidRPr="00427FC4" w:rsidRDefault="00F653A4" w:rsidP="0028040F">
            <w:pPr>
              <w:jc w:val="center"/>
              <w:rPr>
                <w:rFonts w:asciiTheme="minorEastAsia" w:hAnsiTheme="minorEastAsia"/>
                <w:sz w:val="24"/>
                <w:szCs w:val="24"/>
              </w:rPr>
            </w:pPr>
            <w:r w:rsidRPr="00427FC4">
              <w:rPr>
                <w:rFonts w:asciiTheme="minorEastAsia" w:hAnsiTheme="minorEastAsia" w:hint="eastAsia"/>
                <w:sz w:val="24"/>
                <w:szCs w:val="24"/>
              </w:rPr>
              <w:t>8.0</w:t>
            </w:r>
            <w:r w:rsidRPr="00427FC4">
              <w:rPr>
                <w:rFonts w:asciiTheme="minorEastAsia" w:hAnsiTheme="minorEastAsia" w:hint="eastAsia"/>
                <w:color w:val="000000"/>
                <w:sz w:val="24"/>
                <w:szCs w:val="24"/>
              </w:rPr>
              <w:t>±2.0</w:t>
            </w:r>
          </w:p>
        </w:tc>
      </w:tr>
      <w:tr w:rsidR="00F653A4" w:rsidRPr="00427FC4" w:rsidTr="0028040F">
        <w:trPr>
          <w:trHeight w:val="360"/>
        </w:trPr>
        <w:tc>
          <w:tcPr>
            <w:tcW w:w="959" w:type="dxa"/>
          </w:tcPr>
          <w:p w:rsidR="00F653A4" w:rsidRPr="00427FC4" w:rsidRDefault="00F653A4" w:rsidP="0028040F">
            <w:pPr>
              <w:rPr>
                <w:rFonts w:asciiTheme="minorEastAsia" w:hAnsiTheme="minorEastAsia"/>
                <w:sz w:val="24"/>
                <w:szCs w:val="24"/>
              </w:rPr>
            </w:pPr>
            <w:r w:rsidRPr="00427FC4">
              <w:rPr>
                <w:rFonts w:asciiTheme="minorEastAsia" w:hAnsiTheme="minorEastAsia" w:hint="eastAsia"/>
                <w:sz w:val="24"/>
                <w:szCs w:val="24"/>
              </w:rPr>
              <w:t>3.3</w:t>
            </w:r>
          </w:p>
        </w:tc>
        <w:tc>
          <w:tcPr>
            <w:tcW w:w="2410" w:type="dxa"/>
          </w:tcPr>
          <w:p w:rsidR="00F653A4" w:rsidRPr="00427FC4" w:rsidRDefault="00F653A4" w:rsidP="0028040F">
            <w:pPr>
              <w:jc w:val="center"/>
              <w:rPr>
                <w:rFonts w:asciiTheme="minorEastAsia" w:hAnsiTheme="minorEastAsia"/>
                <w:sz w:val="24"/>
                <w:szCs w:val="24"/>
              </w:rPr>
            </w:pPr>
            <w:r w:rsidRPr="00427FC4">
              <w:rPr>
                <w:rFonts w:asciiTheme="minorEastAsia" w:hAnsiTheme="minorEastAsia" w:hint="eastAsia"/>
                <w:sz w:val="24"/>
                <w:szCs w:val="24"/>
              </w:rPr>
              <w:t>平滑度</w:t>
            </w:r>
          </w:p>
        </w:tc>
        <w:tc>
          <w:tcPr>
            <w:tcW w:w="1984" w:type="dxa"/>
          </w:tcPr>
          <w:p w:rsidR="00F653A4" w:rsidRPr="00427FC4" w:rsidRDefault="00F653A4" w:rsidP="0028040F">
            <w:pPr>
              <w:jc w:val="center"/>
              <w:rPr>
                <w:rFonts w:asciiTheme="minorEastAsia" w:hAnsiTheme="minorEastAsia"/>
                <w:sz w:val="24"/>
                <w:szCs w:val="24"/>
              </w:rPr>
            </w:pPr>
            <w:r w:rsidRPr="00427FC4">
              <w:rPr>
                <w:rFonts w:asciiTheme="minorEastAsia" w:hAnsiTheme="minorEastAsia" w:hint="eastAsia"/>
                <w:sz w:val="24"/>
                <w:szCs w:val="24"/>
              </w:rPr>
              <w:t>≥</w:t>
            </w:r>
          </w:p>
        </w:tc>
        <w:tc>
          <w:tcPr>
            <w:tcW w:w="1276" w:type="dxa"/>
          </w:tcPr>
          <w:p w:rsidR="00F653A4" w:rsidRPr="00427FC4" w:rsidRDefault="00F653A4" w:rsidP="0028040F">
            <w:pPr>
              <w:jc w:val="center"/>
              <w:rPr>
                <w:rFonts w:asciiTheme="minorEastAsia" w:hAnsiTheme="minorEastAsia"/>
                <w:sz w:val="24"/>
                <w:szCs w:val="24"/>
              </w:rPr>
            </w:pPr>
            <w:r w:rsidRPr="00427FC4">
              <w:rPr>
                <w:rFonts w:asciiTheme="minorEastAsia" w:hAnsiTheme="minorEastAsia" w:hint="eastAsia"/>
                <w:sz w:val="24"/>
                <w:szCs w:val="24"/>
              </w:rPr>
              <w:t>s</w:t>
            </w:r>
          </w:p>
        </w:tc>
        <w:tc>
          <w:tcPr>
            <w:tcW w:w="1984" w:type="dxa"/>
          </w:tcPr>
          <w:p w:rsidR="00F653A4" w:rsidRPr="00427FC4" w:rsidRDefault="00F653A4" w:rsidP="0028040F">
            <w:pPr>
              <w:jc w:val="center"/>
              <w:rPr>
                <w:rFonts w:asciiTheme="minorEastAsia" w:hAnsiTheme="minorEastAsia"/>
                <w:sz w:val="24"/>
                <w:szCs w:val="24"/>
              </w:rPr>
            </w:pPr>
            <w:r w:rsidRPr="00427FC4">
              <w:rPr>
                <w:rFonts w:asciiTheme="minorEastAsia" w:hAnsiTheme="minorEastAsia" w:hint="eastAsia"/>
                <w:sz w:val="24"/>
                <w:szCs w:val="24"/>
              </w:rPr>
              <w:t>150</w:t>
            </w:r>
          </w:p>
        </w:tc>
      </w:tr>
      <w:tr w:rsidR="00F653A4" w:rsidRPr="00427FC4" w:rsidTr="0028040F">
        <w:trPr>
          <w:trHeight w:val="360"/>
        </w:trPr>
        <w:tc>
          <w:tcPr>
            <w:tcW w:w="959" w:type="dxa"/>
          </w:tcPr>
          <w:p w:rsidR="00F653A4" w:rsidRPr="00427FC4" w:rsidRDefault="00F653A4" w:rsidP="0028040F">
            <w:pPr>
              <w:rPr>
                <w:rFonts w:asciiTheme="minorEastAsia" w:hAnsiTheme="minorEastAsia"/>
                <w:sz w:val="24"/>
                <w:szCs w:val="24"/>
              </w:rPr>
            </w:pPr>
            <w:r w:rsidRPr="00427FC4">
              <w:rPr>
                <w:rFonts w:asciiTheme="minorEastAsia" w:hAnsiTheme="minorEastAsia" w:hint="eastAsia"/>
                <w:sz w:val="24"/>
                <w:szCs w:val="24"/>
              </w:rPr>
              <w:t>3.4</w:t>
            </w:r>
          </w:p>
        </w:tc>
        <w:tc>
          <w:tcPr>
            <w:tcW w:w="2410" w:type="dxa"/>
          </w:tcPr>
          <w:p w:rsidR="00F653A4" w:rsidRPr="00427FC4" w:rsidRDefault="00F653A4" w:rsidP="0028040F">
            <w:pPr>
              <w:jc w:val="center"/>
              <w:rPr>
                <w:rFonts w:asciiTheme="minorEastAsia" w:hAnsiTheme="minorEastAsia"/>
                <w:sz w:val="24"/>
                <w:szCs w:val="24"/>
              </w:rPr>
            </w:pPr>
            <w:r w:rsidRPr="00427FC4">
              <w:rPr>
                <w:rFonts w:asciiTheme="minorEastAsia" w:hAnsiTheme="minorEastAsia" w:hint="eastAsia"/>
                <w:sz w:val="24"/>
                <w:szCs w:val="24"/>
              </w:rPr>
              <w:t>耐破度</w:t>
            </w:r>
          </w:p>
        </w:tc>
        <w:tc>
          <w:tcPr>
            <w:tcW w:w="1984" w:type="dxa"/>
          </w:tcPr>
          <w:p w:rsidR="00F653A4" w:rsidRPr="00427FC4" w:rsidRDefault="00F653A4" w:rsidP="0028040F">
            <w:pPr>
              <w:jc w:val="center"/>
              <w:rPr>
                <w:rFonts w:asciiTheme="minorEastAsia" w:hAnsiTheme="minorEastAsia"/>
                <w:sz w:val="24"/>
                <w:szCs w:val="24"/>
              </w:rPr>
            </w:pPr>
            <w:r w:rsidRPr="00427FC4">
              <w:rPr>
                <w:rFonts w:asciiTheme="minorEastAsia" w:hAnsiTheme="minorEastAsia" w:hint="eastAsia"/>
                <w:sz w:val="24"/>
                <w:szCs w:val="24"/>
              </w:rPr>
              <w:t>≥</w:t>
            </w:r>
          </w:p>
        </w:tc>
        <w:tc>
          <w:tcPr>
            <w:tcW w:w="1276" w:type="dxa"/>
          </w:tcPr>
          <w:p w:rsidR="00F653A4" w:rsidRPr="00427FC4" w:rsidRDefault="00F653A4" w:rsidP="0028040F">
            <w:pPr>
              <w:jc w:val="center"/>
              <w:rPr>
                <w:rFonts w:asciiTheme="minorEastAsia" w:hAnsiTheme="minorEastAsia"/>
                <w:sz w:val="24"/>
                <w:szCs w:val="24"/>
                <w:vertAlign w:val="superscript"/>
              </w:rPr>
            </w:pPr>
            <w:r w:rsidRPr="00427FC4">
              <w:rPr>
                <w:rFonts w:asciiTheme="minorEastAsia" w:hAnsiTheme="minorEastAsia"/>
                <w:sz w:val="24"/>
                <w:szCs w:val="24"/>
              </w:rPr>
              <w:t>K</w:t>
            </w:r>
            <w:r w:rsidRPr="00427FC4">
              <w:rPr>
                <w:rFonts w:asciiTheme="minorEastAsia" w:hAnsiTheme="minorEastAsia" w:hint="eastAsia"/>
                <w:sz w:val="24"/>
                <w:szCs w:val="24"/>
              </w:rPr>
              <w:t>pam</w:t>
            </w:r>
            <w:r w:rsidRPr="00427FC4">
              <w:rPr>
                <w:rFonts w:asciiTheme="minorEastAsia" w:hAnsiTheme="minorEastAsia" w:hint="eastAsia"/>
                <w:sz w:val="24"/>
                <w:szCs w:val="24"/>
                <w:vertAlign w:val="superscript"/>
              </w:rPr>
              <w:t>2</w:t>
            </w:r>
          </w:p>
        </w:tc>
        <w:tc>
          <w:tcPr>
            <w:tcW w:w="1984" w:type="dxa"/>
          </w:tcPr>
          <w:p w:rsidR="00F653A4" w:rsidRPr="00427FC4" w:rsidRDefault="00F653A4" w:rsidP="0028040F">
            <w:pPr>
              <w:jc w:val="center"/>
              <w:rPr>
                <w:rFonts w:asciiTheme="minorEastAsia" w:hAnsiTheme="minorEastAsia"/>
                <w:sz w:val="24"/>
                <w:szCs w:val="24"/>
              </w:rPr>
            </w:pPr>
            <w:r w:rsidRPr="00427FC4">
              <w:rPr>
                <w:rFonts w:asciiTheme="minorEastAsia" w:hAnsiTheme="minorEastAsia" w:hint="eastAsia"/>
                <w:sz w:val="24"/>
                <w:szCs w:val="24"/>
              </w:rPr>
              <w:t>1.5</w:t>
            </w:r>
          </w:p>
        </w:tc>
      </w:tr>
      <w:tr w:rsidR="00F653A4" w:rsidRPr="00427FC4" w:rsidTr="0028040F">
        <w:trPr>
          <w:trHeight w:val="360"/>
        </w:trPr>
        <w:tc>
          <w:tcPr>
            <w:tcW w:w="959" w:type="dxa"/>
          </w:tcPr>
          <w:p w:rsidR="00F653A4" w:rsidRPr="00427FC4" w:rsidRDefault="00F653A4" w:rsidP="0028040F">
            <w:pPr>
              <w:rPr>
                <w:rFonts w:asciiTheme="minorEastAsia" w:hAnsiTheme="minorEastAsia"/>
                <w:sz w:val="24"/>
                <w:szCs w:val="24"/>
              </w:rPr>
            </w:pPr>
            <w:r w:rsidRPr="00427FC4">
              <w:rPr>
                <w:rFonts w:asciiTheme="minorEastAsia" w:hAnsiTheme="minorEastAsia" w:hint="eastAsia"/>
                <w:sz w:val="24"/>
                <w:szCs w:val="24"/>
              </w:rPr>
              <w:t>3.5</w:t>
            </w:r>
          </w:p>
        </w:tc>
        <w:tc>
          <w:tcPr>
            <w:tcW w:w="2410" w:type="dxa"/>
          </w:tcPr>
          <w:p w:rsidR="00F653A4" w:rsidRPr="00427FC4" w:rsidRDefault="00F653A4" w:rsidP="0028040F">
            <w:pPr>
              <w:jc w:val="center"/>
              <w:rPr>
                <w:rFonts w:asciiTheme="minorEastAsia" w:hAnsiTheme="minorEastAsia"/>
                <w:sz w:val="24"/>
                <w:szCs w:val="24"/>
              </w:rPr>
            </w:pPr>
            <w:r w:rsidRPr="00427FC4">
              <w:rPr>
                <w:rFonts w:asciiTheme="minorEastAsia" w:hAnsiTheme="minorEastAsia" w:hint="eastAsia"/>
                <w:sz w:val="24"/>
                <w:szCs w:val="24"/>
              </w:rPr>
              <w:t>光泽度</w:t>
            </w:r>
          </w:p>
        </w:tc>
        <w:tc>
          <w:tcPr>
            <w:tcW w:w="1984" w:type="dxa"/>
          </w:tcPr>
          <w:p w:rsidR="00F653A4" w:rsidRPr="00427FC4" w:rsidRDefault="00F653A4" w:rsidP="0028040F">
            <w:pPr>
              <w:jc w:val="center"/>
              <w:rPr>
                <w:rFonts w:asciiTheme="minorEastAsia" w:hAnsiTheme="minorEastAsia"/>
                <w:sz w:val="24"/>
                <w:szCs w:val="24"/>
              </w:rPr>
            </w:pPr>
            <w:r w:rsidRPr="00427FC4">
              <w:rPr>
                <w:rFonts w:asciiTheme="minorEastAsia" w:hAnsiTheme="minorEastAsia" w:hint="eastAsia"/>
                <w:sz w:val="24"/>
                <w:szCs w:val="24"/>
              </w:rPr>
              <w:t>≤</w:t>
            </w:r>
          </w:p>
        </w:tc>
        <w:tc>
          <w:tcPr>
            <w:tcW w:w="1276" w:type="dxa"/>
          </w:tcPr>
          <w:p w:rsidR="00F653A4" w:rsidRPr="00427FC4" w:rsidRDefault="00F653A4" w:rsidP="0028040F">
            <w:pPr>
              <w:jc w:val="center"/>
              <w:rPr>
                <w:rFonts w:asciiTheme="minorEastAsia" w:hAnsiTheme="minorEastAsia"/>
                <w:sz w:val="24"/>
                <w:szCs w:val="24"/>
              </w:rPr>
            </w:pPr>
            <w:r w:rsidRPr="00427FC4">
              <w:rPr>
                <w:rFonts w:asciiTheme="minorEastAsia" w:hAnsiTheme="minorEastAsia" w:hint="eastAsia"/>
                <w:sz w:val="24"/>
                <w:szCs w:val="24"/>
              </w:rPr>
              <w:t>%</w:t>
            </w:r>
          </w:p>
        </w:tc>
        <w:tc>
          <w:tcPr>
            <w:tcW w:w="1984" w:type="dxa"/>
          </w:tcPr>
          <w:p w:rsidR="00F653A4" w:rsidRPr="00427FC4" w:rsidRDefault="00F653A4" w:rsidP="0028040F">
            <w:pPr>
              <w:jc w:val="center"/>
              <w:rPr>
                <w:rFonts w:asciiTheme="minorEastAsia" w:hAnsiTheme="minorEastAsia"/>
                <w:sz w:val="24"/>
                <w:szCs w:val="24"/>
              </w:rPr>
            </w:pPr>
            <w:r w:rsidRPr="00427FC4">
              <w:rPr>
                <w:rFonts w:asciiTheme="minorEastAsia" w:hAnsiTheme="minorEastAsia" w:hint="eastAsia"/>
                <w:sz w:val="24"/>
                <w:szCs w:val="24"/>
              </w:rPr>
              <w:t>80</w:t>
            </w:r>
          </w:p>
        </w:tc>
      </w:tr>
      <w:tr w:rsidR="00F653A4" w:rsidRPr="00427FC4" w:rsidTr="0028040F">
        <w:trPr>
          <w:trHeight w:val="379"/>
        </w:trPr>
        <w:tc>
          <w:tcPr>
            <w:tcW w:w="959" w:type="dxa"/>
          </w:tcPr>
          <w:p w:rsidR="00F653A4" w:rsidRPr="00427FC4" w:rsidRDefault="00F653A4" w:rsidP="0028040F">
            <w:pPr>
              <w:rPr>
                <w:rFonts w:asciiTheme="minorEastAsia" w:hAnsiTheme="minorEastAsia"/>
                <w:sz w:val="24"/>
                <w:szCs w:val="24"/>
              </w:rPr>
            </w:pPr>
            <w:r w:rsidRPr="00427FC4">
              <w:rPr>
                <w:rFonts w:asciiTheme="minorEastAsia" w:hAnsiTheme="minorEastAsia" w:hint="eastAsia"/>
                <w:sz w:val="24"/>
                <w:szCs w:val="24"/>
              </w:rPr>
              <w:t>3.6</w:t>
            </w:r>
          </w:p>
        </w:tc>
        <w:tc>
          <w:tcPr>
            <w:tcW w:w="2410" w:type="dxa"/>
          </w:tcPr>
          <w:p w:rsidR="00F653A4" w:rsidRPr="00427FC4" w:rsidRDefault="00F653A4" w:rsidP="0028040F">
            <w:pPr>
              <w:jc w:val="center"/>
              <w:rPr>
                <w:rFonts w:asciiTheme="minorEastAsia" w:hAnsiTheme="minorEastAsia"/>
                <w:sz w:val="24"/>
                <w:szCs w:val="24"/>
              </w:rPr>
            </w:pPr>
            <w:r w:rsidRPr="00427FC4">
              <w:rPr>
                <w:rFonts w:asciiTheme="minorEastAsia" w:hAnsiTheme="minorEastAsia" w:hint="eastAsia"/>
                <w:sz w:val="24"/>
                <w:szCs w:val="24"/>
              </w:rPr>
              <w:t>粗糙度</w:t>
            </w:r>
          </w:p>
        </w:tc>
        <w:tc>
          <w:tcPr>
            <w:tcW w:w="1984" w:type="dxa"/>
          </w:tcPr>
          <w:p w:rsidR="00F653A4" w:rsidRPr="00427FC4" w:rsidRDefault="00F653A4" w:rsidP="0028040F">
            <w:pPr>
              <w:jc w:val="center"/>
              <w:rPr>
                <w:rFonts w:asciiTheme="minorEastAsia" w:hAnsiTheme="minorEastAsia"/>
                <w:sz w:val="24"/>
                <w:szCs w:val="24"/>
              </w:rPr>
            </w:pPr>
            <w:r w:rsidRPr="00427FC4">
              <w:rPr>
                <w:rFonts w:asciiTheme="minorEastAsia" w:hAnsiTheme="minorEastAsia" w:hint="eastAsia"/>
                <w:sz w:val="24"/>
                <w:szCs w:val="24"/>
              </w:rPr>
              <w:t>≤</w:t>
            </w:r>
          </w:p>
        </w:tc>
        <w:tc>
          <w:tcPr>
            <w:tcW w:w="1276" w:type="dxa"/>
          </w:tcPr>
          <w:p w:rsidR="00F653A4" w:rsidRPr="00427FC4" w:rsidRDefault="00F653A4" w:rsidP="0028040F">
            <w:pPr>
              <w:jc w:val="center"/>
              <w:rPr>
                <w:rFonts w:asciiTheme="minorEastAsia" w:hAnsiTheme="minorEastAsia"/>
                <w:sz w:val="24"/>
                <w:szCs w:val="24"/>
              </w:rPr>
            </w:pPr>
            <w:r w:rsidRPr="00427FC4">
              <w:rPr>
                <w:rFonts w:asciiTheme="minorEastAsia" w:hAnsiTheme="minorEastAsia" w:hint="eastAsia"/>
                <w:sz w:val="24"/>
                <w:szCs w:val="24"/>
              </w:rPr>
              <w:t>um</w:t>
            </w:r>
          </w:p>
        </w:tc>
        <w:tc>
          <w:tcPr>
            <w:tcW w:w="1984" w:type="dxa"/>
          </w:tcPr>
          <w:p w:rsidR="00F653A4" w:rsidRPr="00427FC4" w:rsidRDefault="00F653A4" w:rsidP="0028040F">
            <w:pPr>
              <w:jc w:val="center"/>
              <w:rPr>
                <w:rFonts w:asciiTheme="minorEastAsia" w:hAnsiTheme="minorEastAsia"/>
                <w:sz w:val="24"/>
                <w:szCs w:val="24"/>
              </w:rPr>
            </w:pPr>
            <w:r w:rsidRPr="00427FC4">
              <w:rPr>
                <w:rFonts w:asciiTheme="minorEastAsia" w:hAnsiTheme="minorEastAsia" w:hint="eastAsia"/>
                <w:sz w:val="24"/>
                <w:szCs w:val="24"/>
              </w:rPr>
              <w:t>1.5</w:t>
            </w:r>
          </w:p>
        </w:tc>
      </w:tr>
      <w:tr w:rsidR="00F653A4" w:rsidRPr="00427FC4" w:rsidTr="0028040F">
        <w:trPr>
          <w:trHeight w:val="360"/>
        </w:trPr>
        <w:tc>
          <w:tcPr>
            <w:tcW w:w="959" w:type="dxa"/>
          </w:tcPr>
          <w:p w:rsidR="00F653A4" w:rsidRPr="00427FC4" w:rsidRDefault="00F653A4" w:rsidP="0028040F">
            <w:pPr>
              <w:rPr>
                <w:rFonts w:asciiTheme="minorEastAsia" w:hAnsiTheme="minorEastAsia"/>
                <w:sz w:val="24"/>
                <w:szCs w:val="24"/>
              </w:rPr>
            </w:pPr>
            <w:r w:rsidRPr="00427FC4">
              <w:rPr>
                <w:rFonts w:asciiTheme="minorEastAsia" w:hAnsiTheme="minorEastAsia" w:hint="eastAsia"/>
                <w:sz w:val="24"/>
                <w:szCs w:val="24"/>
              </w:rPr>
              <w:t>3.7</w:t>
            </w:r>
          </w:p>
        </w:tc>
        <w:tc>
          <w:tcPr>
            <w:tcW w:w="2410" w:type="dxa"/>
          </w:tcPr>
          <w:p w:rsidR="00F653A4" w:rsidRPr="00427FC4" w:rsidRDefault="00F653A4" w:rsidP="0028040F">
            <w:pPr>
              <w:jc w:val="center"/>
              <w:rPr>
                <w:rFonts w:asciiTheme="minorEastAsia" w:hAnsiTheme="minorEastAsia"/>
                <w:sz w:val="24"/>
                <w:szCs w:val="24"/>
              </w:rPr>
            </w:pPr>
            <w:r w:rsidRPr="00427FC4">
              <w:rPr>
                <w:rFonts w:asciiTheme="minorEastAsia" w:hAnsiTheme="minorEastAsia" w:hint="eastAsia"/>
                <w:sz w:val="24"/>
                <w:szCs w:val="24"/>
              </w:rPr>
              <w:t>白度</w:t>
            </w:r>
          </w:p>
        </w:tc>
        <w:tc>
          <w:tcPr>
            <w:tcW w:w="1984" w:type="dxa"/>
          </w:tcPr>
          <w:p w:rsidR="00F653A4" w:rsidRPr="00427FC4" w:rsidRDefault="00F653A4" w:rsidP="0028040F">
            <w:pPr>
              <w:jc w:val="center"/>
              <w:rPr>
                <w:rFonts w:asciiTheme="minorEastAsia" w:hAnsiTheme="minorEastAsia"/>
                <w:sz w:val="24"/>
                <w:szCs w:val="24"/>
              </w:rPr>
            </w:pPr>
            <w:r w:rsidRPr="00427FC4">
              <w:rPr>
                <w:rFonts w:asciiTheme="minorEastAsia" w:hAnsiTheme="minorEastAsia" w:hint="eastAsia"/>
                <w:sz w:val="24"/>
                <w:szCs w:val="24"/>
              </w:rPr>
              <w:t>≥</w:t>
            </w:r>
          </w:p>
        </w:tc>
        <w:tc>
          <w:tcPr>
            <w:tcW w:w="1276" w:type="dxa"/>
          </w:tcPr>
          <w:p w:rsidR="00F653A4" w:rsidRPr="00427FC4" w:rsidRDefault="00F653A4" w:rsidP="0028040F">
            <w:pPr>
              <w:jc w:val="center"/>
              <w:rPr>
                <w:rFonts w:asciiTheme="minorEastAsia" w:hAnsiTheme="minorEastAsia"/>
                <w:sz w:val="24"/>
                <w:szCs w:val="24"/>
              </w:rPr>
            </w:pPr>
            <w:r w:rsidRPr="00427FC4">
              <w:rPr>
                <w:rFonts w:asciiTheme="minorEastAsia" w:hAnsiTheme="minorEastAsia" w:hint="eastAsia"/>
                <w:sz w:val="24"/>
                <w:szCs w:val="24"/>
              </w:rPr>
              <w:t>%</w:t>
            </w:r>
          </w:p>
        </w:tc>
        <w:tc>
          <w:tcPr>
            <w:tcW w:w="1984" w:type="dxa"/>
          </w:tcPr>
          <w:p w:rsidR="00F653A4" w:rsidRPr="00427FC4" w:rsidRDefault="00F653A4" w:rsidP="0028040F">
            <w:pPr>
              <w:jc w:val="center"/>
              <w:rPr>
                <w:rFonts w:asciiTheme="minorEastAsia" w:hAnsiTheme="minorEastAsia"/>
                <w:sz w:val="24"/>
                <w:szCs w:val="24"/>
              </w:rPr>
            </w:pPr>
            <w:r w:rsidRPr="00427FC4">
              <w:rPr>
                <w:rFonts w:asciiTheme="minorEastAsia" w:hAnsiTheme="minorEastAsia" w:hint="eastAsia"/>
                <w:sz w:val="24"/>
                <w:szCs w:val="24"/>
              </w:rPr>
              <w:t>78</w:t>
            </w:r>
          </w:p>
        </w:tc>
      </w:tr>
      <w:tr w:rsidR="00F653A4" w:rsidRPr="00427FC4" w:rsidTr="0028040F">
        <w:trPr>
          <w:trHeight w:val="360"/>
        </w:trPr>
        <w:tc>
          <w:tcPr>
            <w:tcW w:w="959" w:type="dxa"/>
          </w:tcPr>
          <w:p w:rsidR="00F653A4" w:rsidRPr="00427FC4" w:rsidRDefault="00F653A4" w:rsidP="0028040F">
            <w:pPr>
              <w:rPr>
                <w:rFonts w:asciiTheme="minorEastAsia" w:hAnsiTheme="minorEastAsia"/>
                <w:sz w:val="24"/>
                <w:szCs w:val="24"/>
              </w:rPr>
            </w:pPr>
            <w:r w:rsidRPr="00427FC4">
              <w:rPr>
                <w:rFonts w:asciiTheme="minorEastAsia" w:hAnsiTheme="minorEastAsia" w:hint="eastAsia"/>
                <w:sz w:val="24"/>
                <w:szCs w:val="24"/>
              </w:rPr>
              <w:t>3.8</w:t>
            </w:r>
          </w:p>
        </w:tc>
        <w:tc>
          <w:tcPr>
            <w:tcW w:w="2410" w:type="dxa"/>
          </w:tcPr>
          <w:p w:rsidR="00F653A4" w:rsidRPr="00427FC4" w:rsidRDefault="00F653A4" w:rsidP="0028040F">
            <w:pPr>
              <w:jc w:val="center"/>
              <w:rPr>
                <w:rFonts w:asciiTheme="minorEastAsia" w:hAnsiTheme="minorEastAsia"/>
                <w:sz w:val="24"/>
                <w:szCs w:val="24"/>
              </w:rPr>
            </w:pPr>
            <w:r w:rsidRPr="00427FC4">
              <w:rPr>
                <w:rFonts w:asciiTheme="minorEastAsia" w:hAnsiTheme="minorEastAsia" w:hint="eastAsia"/>
                <w:sz w:val="24"/>
                <w:szCs w:val="24"/>
              </w:rPr>
              <w:t>横向耐折度</w:t>
            </w:r>
          </w:p>
        </w:tc>
        <w:tc>
          <w:tcPr>
            <w:tcW w:w="1984" w:type="dxa"/>
          </w:tcPr>
          <w:p w:rsidR="00F653A4" w:rsidRPr="00427FC4" w:rsidRDefault="00F653A4" w:rsidP="0028040F">
            <w:pPr>
              <w:jc w:val="center"/>
              <w:rPr>
                <w:rFonts w:asciiTheme="minorEastAsia" w:hAnsiTheme="minorEastAsia"/>
                <w:sz w:val="24"/>
                <w:szCs w:val="24"/>
              </w:rPr>
            </w:pPr>
            <w:r w:rsidRPr="00427FC4">
              <w:rPr>
                <w:rFonts w:asciiTheme="minorEastAsia" w:hAnsiTheme="minorEastAsia" w:hint="eastAsia"/>
                <w:sz w:val="24"/>
                <w:szCs w:val="24"/>
              </w:rPr>
              <w:t>≥</w:t>
            </w:r>
          </w:p>
        </w:tc>
        <w:tc>
          <w:tcPr>
            <w:tcW w:w="1276" w:type="dxa"/>
          </w:tcPr>
          <w:p w:rsidR="00F653A4" w:rsidRPr="00427FC4" w:rsidRDefault="00F653A4" w:rsidP="0028040F">
            <w:pPr>
              <w:jc w:val="center"/>
              <w:rPr>
                <w:rFonts w:asciiTheme="minorEastAsia" w:hAnsiTheme="minorEastAsia"/>
                <w:sz w:val="24"/>
                <w:szCs w:val="24"/>
              </w:rPr>
            </w:pPr>
            <w:r w:rsidRPr="00427FC4">
              <w:rPr>
                <w:rFonts w:asciiTheme="minorEastAsia" w:hAnsiTheme="minorEastAsia" w:hint="eastAsia"/>
                <w:sz w:val="24"/>
                <w:szCs w:val="24"/>
              </w:rPr>
              <w:t>次</w:t>
            </w:r>
          </w:p>
        </w:tc>
        <w:tc>
          <w:tcPr>
            <w:tcW w:w="1984" w:type="dxa"/>
          </w:tcPr>
          <w:p w:rsidR="00F653A4" w:rsidRPr="00427FC4" w:rsidRDefault="00F653A4" w:rsidP="0028040F">
            <w:pPr>
              <w:jc w:val="center"/>
              <w:rPr>
                <w:rFonts w:asciiTheme="minorEastAsia" w:hAnsiTheme="minorEastAsia"/>
                <w:sz w:val="24"/>
                <w:szCs w:val="24"/>
              </w:rPr>
            </w:pPr>
            <w:r w:rsidRPr="00427FC4">
              <w:rPr>
                <w:rFonts w:asciiTheme="minorEastAsia" w:hAnsiTheme="minorEastAsia" w:hint="eastAsia"/>
                <w:sz w:val="24"/>
                <w:szCs w:val="24"/>
              </w:rPr>
              <w:t>10</w:t>
            </w:r>
          </w:p>
        </w:tc>
      </w:tr>
      <w:tr w:rsidR="00F653A4" w:rsidRPr="00427FC4" w:rsidTr="0028040F">
        <w:trPr>
          <w:trHeight w:val="360"/>
        </w:trPr>
        <w:tc>
          <w:tcPr>
            <w:tcW w:w="959" w:type="dxa"/>
          </w:tcPr>
          <w:p w:rsidR="00F653A4" w:rsidRPr="00427FC4" w:rsidRDefault="00F653A4" w:rsidP="0028040F">
            <w:pPr>
              <w:rPr>
                <w:rFonts w:asciiTheme="minorEastAsia" w:hAnsiTheme="minorEastAsia"/>
                <w:sz w:val="24"/>
                <w:szCs w:val="24"/>
              </w:rPr>
            </w:pPr>
            <w:r w:rsidRPr="00427FC4">
              <w:rPr>
                <w:rFonts w:asciiTheme="minorEastAsia" w:hAnsiTheme="minorEastAsia" w:hint="eastAsia"/>
                <w:sz w:val="24"/>
                <w:szCs w:val="24"/>
              </w:rPr>
              <w:t>3.9</w:t>
            </w:r>
          </w:p>
        </w:tc>
        <w:tc>
          <w:tcPr>
            <w:tcW w:w="2410" w:type="dxa"/>
          </w:tcPr>
          <w:p w:rsidR="00F653A4" w:rsidRPr="00427FC4" w:rsidRDefault="00F653A4" w:rsidP="0028040F">
            <w:pPr>
              <w:jc w:val="center"/>
              <w:rPr>
                <w:rFonts w:asciiTheme="minorEastAsia" w:hAnsiTheme="minorEastAsia"/>
                <w:sz w:val="24"/>
                <w:szCs w:val="24"/>
              </w:rPr>
            </w:pPr>
            <w:r w:rsidRPr="00427FC4">
              <w:rPr>
                <w:rFonts w:asciiTheme="minorEastAsia" w:hAnsiTheme="minorEastAsia" w:hint="eastAsia"/>
                <w:sz w:val="24"/>
                <w:szCs w:val="24"/>
              </w:rPr>
              <w:t>表面吸水性</w:t>
            </w:r>
          </w:p>
        </w:tc>
        <w:tc>
          <w:tcPr>
            <w:tcW w:w="1984" w:type="dxa"/>
          </w:tcPr>
          <w:p w:rsidR="00F653A4" w:rsidRPr="00427FC4" w:rsidRDefault="00F653A4" w:rsidP="0028040F">
            <w:pPr>
              <w:jc w:val="center"/>
              <w:rPr>
                <w:rFonts w:asciiTheme="minorEastAsia" w:hAnsiTheme="minorEastAsia"/>
                <w:sz w:val="24"/>
                <w:szCs w:val="24"/>
              </w:rPr>
            </w:pPr>
            <w:r w:rsidRPr="00427FC4">
              <w:rPr>
                <w:rFonts w:asciiTheme="minorEastAsia" w:hAnsiTheme="minorEastAsia" w:hint="eastAsia"/>
                <w:sz w:val="24"/>
                <w:szCs w:val="24"/>
              </w:rPr>
              <w:t>≤</w:t>
            </w:r>
          </w:p>
        </w:tc>
        <w:tc>
          <w:tcPr>
            <w:tcW w:w="1276" w:type="dxa"/>
          </w:tcPr>
          <w:p w:rsidR="00F653A4" w:rsidRPr="00427FC4" w:rsidRDefault="00F653A4" w:rsidP="0028040F">
            <w:pPr>
              <w:jc w:val="center"/>
              <w:rPr>
                <w:rFonts w:asciiTheme="minorEastAsia" w:hAnsiTheme="minorEastAsia"/>
                <w:sz w:val="24"/>
                <w:szCs w:val="24"/>
                <w:vertAlign w:val="superscript"/>
              </w:rPr>
            </w:pPr>
            <w:r w:rsidRPr="00427FC4">
              <w:rPr>
                <w:rFonts w:asciiTheme="minorEastAsia" w:hAnsiTheme="minorEastAsia" w:hint="eastAsia"/>
                <w:sz w:val="24"/>
                <w:szCs w:val="24"/>
              </w:rPr>
              <w:t>g/m</w:t>
            </w:r>
            <w:r w:rsidRPr="00427FC4">
              <w:rPr>
                <w:rFonts w:asciiTheme="minorEastAsia" w:hAnsiTheme="minorEastAsia" w:hint="eastAsia"/>
                <w:sz w:val="24"/>
                <w:szCs w:val="24"/>
                <w:vertAlign w:val="superscript"/>
              </w:rPr>
              <w:t>2</w:t>
            </w:r>
          </w:p>
        </w:tc>
        <w:tc>
          <w:tcPr>
            <w:tcW w:w="1984" w:type="dxa"/>
          </w:tcPr>
          <w:p w:rsidR="00F653A4" w:rsidRPr="00427FC4" w:rsidRDefault="00F653A4" w:rsidP="0028040F">
            <w:pPr>
              <w:jc w:val="center"/>
              <w:rPr>
                <w:rFonts w:asciiTheme="minorEastAsia" w:hAnsiTheme="minorEastAsia"/>
                <w:sz w:val="24"/>
                <w:szCs w:val="24"/>
              </w:rPr>
            </w:pPr>
            <w:r w:rsidRPr="00427FC4">
              <w:rPr>
                <w:rFonts w:asciiTheme="minorEastAsia" w:hAnsiTheme="minorEastAsia" w:hint="eastAsia"/>
                <w:sz w:val="24"/>
                <w:szCs w:val="24"/>
              </w:rPr>
              <w:t>50</w:t>
            </w:r>
          </w:p>
        </w:tc>
      </w:tr>
      <w:tr w:rsidR="00F653A4" w:rsidRPr="00427FC4" w:rsidTr="0028040F">
        <w:trPr>
          <w:trHeight w:val="379"/>
        </w:trPr>
        <w:tc>
          <w:tcPr>
            <w:tcW w:w="959" w:type="dxa"/>
          </w:tcPr>
          <w:p w:rsidR="00F653A4" w:rsidRPr="00427FC4" w:rsidRDefault="00F653A4" w:rsidP="0028040F">
            <w:pPr>
              <w:rPr>
                <w:rFonts w:asciiTheme="minorEastAsia" w:hAnsiTheme="minorEastAsia"/>
                <w:sz w:val="24"/>
                <w:szCs w:val="24"/>
              </w:rPr>
            </w:pPr>
            <w:r w:rsidRPr="00427FC4">
              <w:rPr>
                <w:rFonts w:asciiTheme="minorEastAsia" w:hAnsiTheme="minorEastAsia" w:hint="eastAsia"/>
                <w:sz w:val="24"/>
                <w:szCs w:val="24"/>
              </w:rPr>
              <w:t>3.10</w:t>
            </w:r>
          </w:p>
        </w:tc>
        <w:tc>
          <w:tcPr>
            <w:tcW w:w="2410" w:type="dxa"/>
          </w:tcPr>
          <w:p w:rsidR="00F653A4" w:rsidRPr="00427FC4" w:rsidRDefault="00F653A4" w:rsidP="0028040F">
            <w:pPr>
              <w:jc w:val="center"/>
              <w:rPr>
                <w:rFonts w:asciiTheme="minorEastAsia" w:hAnsiTheme="minorEastAsia"/>
                <w:sz w:val="24"/>
                <w:szCs w:val="24"/>
              </w:rPr>
            </w:pPr>
            <w:r w:rsidRPr="00427FC4">
              <w:rPr>
                <w:rFonts w:asciiTheme="minorEastAsia" w:hAnsiTheme="minorEastAsia" w:hint="eastAsia"/>
                <w:sz w:val="24"/>
                <w:szCs w:val="24"/>
              </w:rPr>
              <w:t>背面吸水性</w:t>
            </w:r>
          </w:p>
        </w:tc>
        <w:tc>
          <w:tcPr>
            <w:tcW w:w="1984" w:type="dxa"/>
          </w:tcPr>
          <w:p w:rsidR="00F653A4" w:rsidRPr="00427FC4" w:rsidRDefault="00F653A4" w:rsidP="0028040F">
            <w:pPr>
              <w:jc w:val="center"/>
              <w:rPr>
                <w:rFonts w:asciiTheme="minorEastAsia" w:hAnsiTheme="minorEastAsia"/>
                <w:sz w:val="24"/>
                <w:szCs w:val="24"/>
              </w:rPr>
            </w:pPr>
            <w:r w:rsidRPr="00427FC4">
              <w:rPr>
                <w:rFonts w:asciiTheme="minorEastAsia" w:hAnsiTheme="minorEastAsia" w:hint="eastAsia"/>
                <w:sz w:val="24"/>
                <w:szCs w:val="24"/>
              </w:rPr>
              <w:t>≤</w:t>
            </w:r>
          </w:p>
        </w:tc>
        <w:tc>
          <w:tcPr>
            <w:tcW w:w="1276" w:type="dxa"/>
          </w:tcPr>
          <w:p w:rsidR="00F653A4" w:rsidRPr="00427FC4" w:rsidRDefault="00F653A4" w:rsidP="0028040F">
            <w:pPr>
              <w:jc w:val="center"/>
              <w:rPr>
                <w:rFonts w:asciiTheme="minorEastAsia" w:hAnsiTheme="minorEastAsia"/>
                <w:sz w:val="24"/>
                <w:szCs w:val="24"/>
              </w:rPr>
            </w:pPr>
            <w:r w:rsidRPr="00427FC4">
              <w:rPr>
                <w:rFonts w:asciiTheme="minorEastAsia" w:hAnsiTheme="minorEastAsia" w:hint="eastAsia"/>
                <w:sz w:val="24"/>
                <w:szCs w:val="24"/>
              </w:rPr>
              <w:t>g/m</w:t>
            </w:r>
            <w:r w:rsidRPr="00427FC4">
              <w:rPr>
                <w:rFonts w:asciiTheme="minorEastAsia" w:hAnsiTheme="minorEastAsia" w:hint="eastAsia"/>
                <w:sz w:val="24"/>
                <w:szCs w:val="24"/>
                <w:vertAlign w:val="superscript"/>
              </w:rPr>
              <w:t>2</w:t>
            </w:r>
          </w:p>
        </w:tc>
        <w:tc>
          <w:tcPr>
            <w:tcW w:w="1984" w:type="dxa"/>
          </w:tcPr>
          <w:p w:rsidR="00F653A4" w:rsidRPr="00427FC4" w:rsidRDefault="00F653A4" w:rsidP="0028040F">
            <w:pPr>
              <w:jc w:val="center"/>
              <w:rPr>
                <w:rFonts w:asciiTheme="minorEastAsia" w:hAnsiTheme="minorEastAsia"/>
                <w:sz w:val="24"/>
                <w:szCs w:val="24"/>
              </w:rPr>
            </w:pPr>
            <w:r w:rsidRPr="00427FC4">
              <w:rPr>
                <w:rFonts w:asciiTheme="minorEastAsia" w:hAnsiTheme="minorEastAsia" w:hint="eastAsia"/>
                <w:sz w:val="24"/>
                <w:szCs w:val="24"/>
              </w:rPr>
              <w:t>120</w:t>
            </w:r>
          </w:p>
        </w:tc>
      </w:tr>
      <w:tr w:rsidR="00F653A4" w:rsidRPr="00427FC4" w:rsidTr="0028040F">
        <w:trPr>
          <w:trHeight w:val="360"/>
        </w:trPr>
        <w:tc>
          <w:tcPr>
            <w:tcW w:w="959" w:type="dxa"/>
          </w:tcPr>
          <w:p w:rsidR="00F653A4" w:rsidRPr="00427FC4" w:rsidRDefault="00F653A4" w:rsidP="0028040F">
            <w:pPr>
              <w:rPr>
                <w:rFonts w:asciiTheme="minorEastAsia" w:hAnsiTheme="minorEastAsia"/>
                <w:sz w:val="24"/>
                <w:szCs w:val="24"/>
              </w:rPr>
            </w:pPr>
            <w:r w:rsidRPr="00427FC4">
              <w:rPr>
                <w:rFonts w:asciiTheme="minorEastAsia" w:hAnsiTheme="minorEastAsia" w:hint="eastAsia"/>
                <w:sz w:val="24"/>
                <w:szCs w:val="24"/>
              </w:rPr>
              <w:t>3.11</w:t>
            </w:r>
          </w:p>
        </w:tc>
        <w:tc>
          <w:tcPr>
            <w:tcW w:w="2410" w:type="dxa"/>
          </w:tcPr>
          <w:p w:rsidR="00F653A4" w:rsidRPr="00427FC4" w:rsidRDefault="00F653A4" w:rsidP="0028040F">
            <w:pPr>
              <w:jc w:val="center"/>
              <w:rPr>
                <w:rFonts w:asciiTheme="minorEastAsia" w:hAnsiTheme="minorEastAsia"/>
                <w:sz w:val="24"/>
                <w:szCs w:val="24"/>
              </w:rPr>
            </w:pPr>
            <w:r w:rsidRPr="00427FC4">
              <w:rPr>
                <w:rFonts w:asciiTheme="minorEastAsia" w:hAnsiTheme="minorEastAsia" w:hint="eastAsia"/>
                <w:sz w:val="24"/>
                <w:szCs w:val="24"/>
              </w:rPr>
              <w:t>横向挺度</w:t>
            </w:r>
          </w:p>
        </w:tc>
        <w:tc>
          <w:tcPr>
            <w:tcW w:w="1984" w:type="dxa"/>
          </w:tcPr>
          <w:p w:rsidR="00F653A4" w:rsidRPr="00427FC4" w:rsidRDefault="00F653A4" w:rsidP="0028040F">
            <w:pPr>
              <w:jc w:val="center"/>
              <w:rPr>
                <w:rFonts w:asciiTheme="minorEastAsia" w:hAnsiTheme="minorEastAsia"/>
                <w:sz w:val="24"/>
                <w:szCs w:val="24"/>
              </w:rPr>
            </w:pPr>
            <w:r w:rsidRPr="00427FC4">
              <w:rPr>
                <w:rFonts w:asciiTheme="minorEastAsia" w:hAnsiTheme="minorEastAsia" w:hint="eastAsia"/>
                <w:sz w:val="24"/>
                <w:szCs w:val="24"/>
              </w:rPr>
              <w:t>≥</w:t>
            </w:r>
          </w:p>
        </w:tc>
        <w:tc>
          <w:tcPr>
            <w:tcW w:w="1276" w:type="dxa"/>
          </w:tcPr>
          <w:p w:rsidR="00F653A4" w:rsidRPr="00427FC4" w:rsidRDefault="00F653A4" w:rsidP="0028040F">
            <w:pPr>
              <w:jc w:val="center"/>
              <w:rPr>
                <w:rFonts w:asciiTheme="minorEastAsia" w:hAnsiTheme="minorEastAsia"/>
                <w:sz w:val="24"/>
                <w:szCs w:val="24"/>
              </w:rPr>
            </w:pPr>
            <w:r w:rsidRPr="00427FC4">
              <w:rPr>
                <w:rFonts w:asciiTheme="minorEastAsia" w:hAnsiTheme="minorEastAsia"/>
                <w:sz w:val="24"/>
                <w:szCs w:val="24"/>
              </w:rPr>
              <w:t>Mn</w:t>
            </w:r>
            <w:r w:rsidRPr="00427FC4">
              <w:rPr>
                <w:rFonts w:asciiTheme="minorEastAsia" w:hAnsiTheme="minorEastAsia" w:hint="eastAsia"/>
                <w:sz w:val="24"/>
                <w:szCs w:val="24"/>
              </w:rPr>
              <w:t>·m</w:t>
            </w:r>
          </w:p>
        </w:tc>
        <w:tc>
          <w:tcPr>
            <w:tcW w:w="1984" w:type="dxa"/>
          </w:tcPr>
          <w:p w:rsidR="00F653A4" w:rsidRPr="00427FC4" w:rsidRDefault="00F653A4" w:rsidP="0028040F">
            <w:pPr>
              <w:jc w:val="center"/>
              <w:rPr>
                <w:rFonts w:asciiTheme="minorEastAsia" w:hAnsiTheme="minorEastAsia"/>
                <w:sz w:val="24"/>
                <w:szCs w:val="24"/>
              </w:rPr>
            </w:pPr>
            <w:r w:rsidRPr="00427FC4">
              <w:rPr>
                <w:rFonts w:asciiTheme="minorEastAsia" w:hAnsiTheme="minorEastAsia" w:hint="eastAsia"/>
                <w:sz w:val="24"/>
                <w:szCs w:val="24"/>
              </w:rPr>
              <w:t>9.5</w:t>
            </w:r>
          </w:p>
        </w:tc>
      </w:tr>
      <w:tr w:rsidR="00F653A4" w:rsidRPr="00427FC4" w:rsidTr="0028040F">
        <w:trPr>
          <w:trHeight w:val="360"/>
        </w:trPr>
        <w:tc>
          <w:tcPr>
            <w:tcW w:w="959" w:type="dxa"/>
          </w:tcPr>
          <w:p w:rsidR="00F653A4" w:rsidRPr="00427FC4" w:rsidRDefault="00F653A4" w:rsidP="0028040F">
            <w:pPr>
              <w:rPr>
                <w:rFonts w:asciiTheme="minorEastAsia" w:hAnsiTheme="minorEastAsia"/>
                <w:sz w:val="24"/>
                <w:szCs w:val="24"/>
              </w:rPr>
            </w:pPr>
            <w:r w:rsidRPr="00427FC4">
              <w:rPr>
                <w:rFonts w:asciiTheme="minorEastAsia" w:hAnsiTheme="minorEastAsia" w:hint="eastAsia"/>
                <w:sz w:val="24"/>
                <w:szCs w:val="24"/>
              </w:rPr>
              <w:t>3.12</w:t>
            </w:r>
          </w:p>
        </w:tc>
        <w:tc>
          <w:tcPr>
            <w:tcW w:w="7654" w:type="dxa"/>
            <w:gridSpan w:val="4"/>
          </w:tcPr>
          <w:p w:rsidR="00F653A4" w:rsidRPr="00427FC4" w:rsidRDefault="00F653A4" w:rsidP="0028040F">
            <w:pPr>
              <w:rPr>
                <w:rFonts w:asciiTheme="minorEastAsia" w:hAnsiTheme="minorEastAsia"/>
                <w:sz w:val="24"/>
                <w:szCs w:val="24"/>
              </w:rPr>
            </w:pPr>
            <w:r>
              <w:rPr>
                <w:rFonts w:hint="eastAsia"/>
                <w:sz w:val="24"/>
                <w:szCs w:val="24"/>
              </w:rPr>
              <w:t>货品</w:t>
            </w:r>
            <w:r w:rsidRPr="00427FC4">
              <w:rPr>
                <w:rFonts w:asciiTheme="minorEastAsia" w:hAnsiTheme="minorEastAsia" w:hint="eastAsia"/>
                <w:sz w:val="24"/>
                <w:szCs w:val="24"/>
              </w:rPr>
              <w:t>包装</w:t>
            </w:r>
          </w:p>
        </w:tc>
      </w:tr>
      <w:tr w:rsidR="00F653A4" w:rsidRPr="00427FC4" w:rsidTr="0028040F">
        <w:trPr>
          <w:trHeight w:val="360"/>
        </w:trPr>
        <w:tc>
          <w:tcPr>
            <w:tcW w:w="959" w:type="dxa"/>
          </w:tcPr>
          <w:p w:rsidR="00F653A4" w:rsidRPr="00427FC4" w:rsidRDefault="00F653A4" w:rsidP="0028040F">
            <w:pPr>
              <w:rPr>
                <w:rFonts w:asciiTheme="minorEastAsia" w:hAnsiTheme="minorEastAsia"/>
                <w:sz w:val="24"/>
                <w:szCs w:val="24"/>
              </w:rPr>
            </w:pPr>
            <w:r w:rsidRPr="00427FC4">
              <w:rPr>
                <w:rFonts w:asciiTheme="minorEastAsia" w:hAnsiTheme="minorEastAsia" w:hint="eastAsia"/>
                <w:sz w:val="24"/>
                <w:szCs w:val="24"/>
              </w:rPr>
              <w:t>3.12.1</w:t>
            </w:r>
          </w:p>
        </w:tc>
        <w:tc>
          <w:tcPr>
            <w:tcW w:w="7654" w:type="dxa"/>
            <w:gridSpan w:val="4"/>
          </w:tcPr>
          <w:p w:rsidR="00F653A4" w:rsidRPr="00427FC4" w:rsidRDefault="00F653A4" w:rsidP="0028040F">
            <w:pPr>
              <w:rPr>
                <w:rFonts w:asciiTheme="minorEastAsia" w:hAnsiTheme="minorEastAsia"/>
                <w:sz w:val="24"/>
                <w:szCs w:val="24"/>
              </w:rPr>
            </w:pPr>
            <w:r>
              <w:rPr>
                <w:rFonts w:hint="eastAsia"/>
                <w:sz w:val="24"/>
                <w:szCs w:val="24"/>
              </w:rPr>
              <w:t>货品</w:t>
            </w:r>
            <w:r w:rsidRPr="00427FC4">
              <w:rPr>
                <w:rFonts w:asciiTheme="minorEastAsia" w:hAnsiTheme="minorEastAsia" w:hint="eastAsia"/>
                <w:color w:val="000000"/>
                <w:sz w:val="24"/>
                <w:szCs w:val="24"/>
              </w:rPr>
              <w:t>包装：600个/箱，100个/捆，外包装用纸箱封装</w:t>
            </w:r>
          </w:p>
        </w:tc>
      </w:tr>
      <w:tr w:rsidR="00F653A4" w:rsidRPr="00427FC4" w:rsidTr="0028040F">
        <w:trPr>
          <w:trHeight w:val="360"/>
        </w:trPr>
        <w:tc>
          <w:tcPr>
            <w:tcW w:w="959" w:type="dxa"/>
          </w:tcPr>
          <w:p w:rsidR="00F653A4" w:rsidRPr="00427FC4" w:rsidRDefault="00F653A4" w:rsidP="0028040F">
            <w:pPr>
              <w:rPr>
                <w:rFonts w:asciiTheme="minorEastAsia" w:hAnsiTheme="minorEastAsia"/>
                <w:sz w:val="24"/>
                <w:szCs w:val="24"/>
              </w:rPr>
            </w:pPr>
            <w:r w:rsidRPr="00427FC4">
              <w:rPr>
                <w:rFonts w:asciiTheme="minorEastAsia" w:hAnsiTheme="minorEastAsia" w:hint="eastAsia"/>
                <w:sz w:val="24"/>
                <w:szCs w:val="24"/>
              </w:rPr>
              <w:t>3.12.2</w:t>
            </w:r>
          </w:p>
        </w:tc>
        <w:tc>
          <w:tcPr>
            <w:tcW w:w="7654" w:type="dxa"/>
            <w:gridSpan w:val="4"/>
          </w:tcPr>
          <w:p w:rsidR="00F653A4" w:rsidRPr="00427FC4" w:rsidRDefault="00F653A4" w:rsidP="0028040F">
            <w:pPr>
              <w:rPr>
                <w:rFonts w:asciiTheme="minorEastAsia" w:hAnsiTheme="minorEastAsia"/>
                <w:sz w:val="24"/>
                <w:szCs w:val="24"/>
              </w:rPr>
            </w:pPr>
            <w:r w:rsidRPr="00427FC4">
              <w:rPr>
                <w:rFonts w:asciiTheme="minorEastAsia" w:hAnsiTheme="minorEastAsia" w:hint="eastAsia"/>
                <w:color w:val="000000"/>
                <w:sz w:val="24"/>
                <w:szCs w:val="24"/>
              </w:rPr>
              <w:t>贮存期限： ≥3年以上</w:t>
            </w:r>
          </w:p>
        </w:tc>
      </w:tr>
      <w:tr w:rsidR="00F653A4" w:rsidRPr="00427FC4" w:rsidTr="0028040F">
        <w:trPr>
          <w:trHeight w:val="360"/>
        </w:trPr>
        <w:tc>
          <w:tcPr>
            <w:tcW w:w="959" w:type="dxa"/>
          </w:tcPr>
          <w:p w:rsidR="00F653A4" w:rsidRPr="00427FC4" w:rsidRDefault="00F653A4" w:rsidP="0028040F">
            <w:pPr>
              <w:rPr>
                <w:rFonts w:asciiTheme="minorEastAsia" w:hAnsiTheme="minorEastAsia"/>
                <w:sz w:val="24"/>
                <w:szCs w:val="24"/>
              </w:rPr>
            </w:pPr>
            <w:r w:rsidRPr="00427FC4">
              <w:rPr>
                <w:rFonts w:asciiTheme="minorEastAsia" w:hAnsiTheme="minorEastAsia" w:hint="eastAsia"/>
                <w:sz w:val="24"/>
                <w:szCs w:val="24"/>
              </w:rPr>
              <w:t>3.12.3</w:t>
            </w:r>
          </w:p>
        </w:tc>
        <w:tc>
          <w:tcPr>
            <w:tcW w:w="7654" w:type="dxa"/>
            <w:gridSpan w:val="4"/>
          </w:tcPr>
          <w:p w:rsidR="00F653A4" w:rsidRPr="00427FC4" w:rsidRDefault="00F653A4" w:rsidP="0028040F">
            <w:pPr>
              <w:rPr>
                <w:rFonts w:asciiTheme="minorEastAsia" w:hAnsiTheme="minorEastAsia"/>
                <w:sz w:val="24"/>
                <w:szCs w:val="24"/>
              </w:rPr>
            </w:pPr>
            <w:r w:rsidRPr="00427FC4">
              <w:rPr>
                <w:rFonts w:asciiTheme="minorEastAsia" w:hAnsiTheme="minorEastAsia" w:hint="eastAsia"/>
                <w:color w:val="000000"/>
                <w:sz w:val="24"/>
                <w:szCs w:val="24"/>
              </w:rPr>
              <w:t>可根据用户需要定制。</w:t>
            </w:r>
          </w:p>
        </w:tc>
      </w:tr>
    </w:tbl>
    <w:p w:rsidR="00F653A4" w:rsidRDefault="00F653A4" w:rsidP="00F653A4">
      <w:pPr>
        <w:spacing w:line="276" w:lineRule="auto"/>
        <w:rPr>
          <w:rFonts w:ascii="宋体" w:hAnsi="宋体"/>
          <w:sz w:val="24"/>
        </w:rPr>
      </w:pPr>
      <w:r>
        <w:rPr>
          <w:rFonts w:ascii="宋体" w:hAnsi="宋体" w:cs="宋体" w:hint="eastAsia"/>
          <w:sz w:val="24"/>
        </w:rPr>
        <w:t>六、</w:t>
      </w:r>
      <w:r>
        <w:rPr>
          <w:rFonts w:ascii="宋体" w:hAnsi="宋体" w:hint="eastAsia"/>
          <w:sz w:val="24"/>
        </w:rPr>
        <w:t>售后服务和其他要求</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7654"/>
      </w:tblGrid>
      <w:tr w:rsidR="00F653A4" w:rsidRPr="00015941" w:rsidTr="0028040F">
        <w:trPr>
          <w:trHeight w:val="454"/>
        </w:trPr>
        <w:tc>
          <w:tcPr>
            <w:tcW w:w="959" w:type="dxa"/>
          </w:tcPr>
          <w:p w:rsidR="00F653A4" w:rsidRPr="00015941" w:rsidRDefault="00F653A4" w:rsidP="0028040F">
            <w:pPr>
              <w:widowControl/>
              <w:spacing w:line="276" w:lineRule="auto"/>
              <w:rPr>
                <w:rFonts w:ascii="宋体" w:hAnsi="宋体" w:cs="宋体"/>
                <w:kern w:val="0"/>
                <w:sz w:val="24"/>
                <w:szCs w:val="24"/>
              </w:rPr>
            </w:pPr>
            <w:r w:rsidRPr="00015941">
              <w:rPr>
                <w:rFonts w:ascii="宋体" w:hAnsi="宋体" w:cs="宋体" w:hint="eastAsia"/>
                <w:kern w:val="0"/>
                <w:sz w:val="24"/>
                <w:szCs w:val="24"/>
              </w:rPr>
              <w:t>1</w:t>
            </w:r>
          </w:p>
        </w:tc>
        <w:tc>
          <w:tcPr>
            <w:tcW w:w="7654" w:type="dxa"/>
          </w:tcPr>
          <w:p w:rsidR="00F653A4" w:rsidRPr="00015941" w:rsidRDefault="00F653A4" w:rsidP="0028040F">
            <w:pPr>
              <w:widowControl/>
              <w:spacing w:line="276" w:lineRule="auto"/>
              <w:rPr>
                <w:rFonts w:ascii="宋体" w:hAnsi="宋体" w:cs="宋体"/>
                <w:kern w:val="0"/>
                <w:sz w:val="24"/>
                <w:szCs w:val="24"/>
              </w:rPr>
            </w:pPr>
            <w:r w:rsidRPr="00015941">
              <w:rPr>
                <w:rFonts w:ascii="宋体" w:hAnsi="宋体" w:cs="宋体" w:hint="eastAsia"/>
                <w:kern w:val="0"/>
                <w:sz w:val="24"/>
                <w:szCs w:val="24"/>
              </w:rPr>
              <w:t>提供每批</w:t>
            </w:r>
            <w:r>
              <w:rPr>
                <w:rFonts w:hint="eastAsia"/>
                <w:sz w:val="24"/>
                <w:szCs w:val="24"/>
              </w:rPr>
              <w:t>货品</w:t>
            </w:r>
            <w:r w:rsidRPr="00015941">
              <w:rPr>
                <w:rFonts w:asciiTheme="minorEastAsia" w:hAnsiTheme="minorEastAsia" w:hint="eastAsia"/>
                <w:sz w:val="24"/>
                <w:szCs w:val="24"/>
              </w:rPr>
              <w:t>符合国家或地方或行业或企业相关出厂标准</w:t>
            </w:r>
            <w:r w:rsidRPr="00015941">
              <w:rPr>
                <w:rFonts w:ascii="宋体" w:hAnsi="宋体" w:cs="宋体" w:hint="eastAsia"/>
                <w:kern w:val="0"/>
                <w:sz w:val="24"/>
                <w:szCs w:val="24"/>
              </w:rPr>
              <w:t>。</w:t>
            </w:r>
          </w:p>
        </w:tc>
      </w:tr>
      <w:tr w:rsidR="00F653A4" w:rsidRPr="00015941" w:rsidTr="0028040F">
        <w:trPr>
          <w:trHeight w:val="454"/>
        </w:trPr>
        <w:tc>
          <w:tcPr>
            <w:tcW w:w="959" w:type="dxa"/>
          </w:tcPr>
          <w:p w:rsidR="00F653A4" w:rsidRPr="00015941" w:rsidRDefault="00F653A4" w:rsidP="0028040F">
            <w:pPr>
              <w:spacing w:line="276" w:lineRule="auto"/>
              <w:rPr>
                <w:rFonts w:ascii="宋体" w:hAnsi="宋体"/>
                <w:sz w:val="24"/>
                <w:szCs w:val="24"/>
              </w:rPr>
            </w:pPr>
            <w:r w:rsidRPr="00015941">
              <w:rPr>
                <w:rFonts w:ascii="宋体" w:hAnsi="宋体" w:hint="eastAsia"/>
                <w:sz w:val="24"/>
                <w:szCs w:val="24"/>
              </w:rPr>
              <w:t>2</w:t>
            </w:r>
          </w:p>
        </w:tc>
        <w:tc>
          <w:tcPr>
            <w:tcW w:w="7654" w:type="dxa"/>
          </w:tcPr>
          <w:p w:rsidR="00F653A4" w:rsidRPr="00015941" w:rsidRDefault="00F653A4" w:rsidP="0028040F">
            <w:pPr>
              <w:spacing w:line="276" w:lineRule="auto"/>
              <w:rPr>
                <w:rFonts w:ascii="宋体" w:hAnsi="宋体" w:cs="宋体"/>
                <w:color w:val="000000"/>
                <w:kern w:val="0"/>
                <w:sz w:val="24"/>
                <w:szCs w:val="24"/>
              </w:rPr>
            </w:pPr>
            <w:r>
              <w:rPr>
                <w:rFonts w:ascii="宋体" w:hAnsi="宋体" w:cs="宋体" w:hint="eastAsia"/>
                <w:color w:val="000000"/>
                <w:kern w:val="0"/>
                <w:sz w:val="24"/>
                <w:szCs w:val="24"/>
              </w:rPr>
              <w:t>响应</w:t>
            </w:r>
            <w:r w:rsidRPr="00015941">
              <w:rPr>
                <w:rFonts w:ascii="宋体" w:hAnsi="宋体" w:cs="宋体" w:hint="eastAsia"/>
                <w:color w:val="000000"/>
                <w:kern w:val="0"/>
                <w:sz w:val="24"/>
                <w:szCs w:val="24"/>
              </w:rPr>
              <w:t>人须确保每批提供</w:t>
            </w:r>
            <w:r>
              <w:rPr>
                <w:rFonts w:hint="eastAsia"/>
                <w:sz w:val="24"/>
                <w:szCs w:val="24"/>
              </w:rPr>
              <w:t>货品</w:t>
            </w:r>
            <w:r w:rsidRPr="00015941">
              <w:rPr>
                <w:rFonts w:ascii="宋体" w:hAnsi="宋体" w:cs="宋体" w:hint="eastAsia"/>
                <w:color w:val="000000"/>
                <w:kern w:val="0"/>
                <w:sz w:val="24"/>
                <w:szCs w:val="24"/>
              </w:rPr>
              <w:t>的生产效期大于</w:t>
            </w:r>
            <w:r>
              <w:rPr>
                <w:rFonts w:ascii="宋体" w:hAnsi="宋体" w:cs="宋体" w:hint="eastAsia"/>
                <w:color w:val="000000"/>
                <w:kern w:val="0"/>
                <w:sz w:val="24"/>
                <w:szCs w:val="24"/>
              </w:rPr>
              <w:t>三十六</w:t>
            </w:r>
            <w:r w:rsidRPr="00015941">
              <w:rPr>
                <w:rFonts w:ascii="宋体" w:hAnsi="宋体" w:cs="宋体" w:hint="eastAsia"/>
                <w:color w:val="000000"/>
                <w:kern w:val="0"/>
                <w:sz w:val="24"/>
                <w:szCs w:val="24"/>
              </w:rPr>
              <w:t>个月。</w:t>
            </w:r>
          </w:p>
        </w:tc>
      </w:tr>
      <w:tr w:rsidR="00F653A4" w:rsidRPr="00015941" w:rsidTr="0028040F">
        <w:trPr>
          <w:trHeight w:val="454"/>
        </w:trPr>
        <w:tc>
          <w:tcPr>
            <w:tcW w:w="959" w:type="dxa"/>
          </w:tcPr>
          <w:p w:rsidR="00F653A4" w:rsidRPr="00015941" w:rsidRDefault="00F653A4" w:rsidP="0028040F">
            <w:pPr>
              <w:spacing w:line="276" w:lineRule="auto"/>
              <w:rPr>
                <w:rFonts w:ascii="宋体" w:hAnsi="宋体"/>
                <w:sz w:val="24"/>
                <w:szCs w:val="24"/>
              </w:rPr>
            </w:pPr>
            <w:r w:rsidRPr="00015941">
              <w:rPr>
                <w:rFonts w:ascii="宋体" w:hAnsi="宋体" w:hint="eastAsia"/>
                <w:sz w:val="24"/>
                <w:szCs w:val="24"/>
              </w:rPr>
              <w:t>3</w:t>
            </w:r>
          </w:p>
        </w:tc>
        <w:tc>
          <w:tcPr>
            <w:tcW w:w="7654" w:type="dxa"/>
          </w:tcPr>
          <w:p w:rsidR="00F653A4" w:rsidRPr="00015941" w:rsidRDefault="00F653A4" w:rsidP="0028040F">
            <w:pPr>
              <w:spacing w:line="276" w:lineRule="auto"/>
              <w:rPr>
                <w:rFonts w:ascii="宋体" w:hAnsi="宋体" w:cs="宋体"/>
                <w:color w:val="000000"/>
                <w:kern w:val="0"/>
                <w:sz w:val="24"/>
                <w:szCs w:val="24"/>
              </w:rPr>
            </w:pPr>
            <w:r w:rsidRPr="00015941">
              <w:rPr>
                <w:rFonts w:ascii="宋体" w:hAnsi="宋体" w:cs="宋体" w:hint="eastAsia"/>
                <w:color w:val="000000"/>
                <w:kern w:val="0"/>
                <w:sz w:val="24"/>
                <w:szCs w:val="24"/>
              </w:rPr>
              <w:t>响应能力及送货要求：接到</w:t>
            </w:r>
            <w:r>
              <w:rPr>
                <w:rFonts w:ascii="宋体" w:hAnsi="宋体" w:cs="宋体" w:hint="eastAsia"/>
                <w:color w:val="000000"/>
                <w:kern w:val="0"/>
                <w:sz w:val="24"/>
                <w:szCs w:val="24"/>
              </w:rPr>
              <w:t>采购</w:t>
            </w:r>
            <w:r w:rsidRPr="00015941">
              <w:rPr>
                <w:rFonts w:ascii="宋体" w:hAnsi="宋体" w:cs="宋体" w:hint="eastAsia"/>
                <w:color w:val="000000"/>
                <w:kern w:val="0"/>
                <w:sz w:val="24"/>
                <w:szCs w:val="24"/>
              </w:rPr>
              <w:t>人采购订单后（应急采购单除外），响应服务时间不超过</w:t>
            </w:r>
            <w:r w:rsidRPr="00015941">
              <w:rPr>
                <w:rFonts w:ascii="宋体" w:hAnsi="宋体" w:cs="宋体" w:hint="eastAsia"/>
                <w:color w:val="000000"/>
                <w:kern w:val="0"/>
                <w:sz w:val="24"/>
                <w:szCs w:val="24"/>
              </w:rPr>
              <w:t>4</w:t>
            </w:r>
            <w:r w:rsidRPr="00015941">
              <w:rPr>
                <w:rFonts w:ascii="宋体" w:hAnsi="宋体" w:cs="宋体" w:hint="eastAsia"/>
                <w:color w:val="000000"/>
                <w:kern w:val="0"/>
                <w:sz w:val="24"/>
                <w:szCs w:val="24"/>
              </w:rPr>
              <w:t>小时，在</w:t>
            </w:r>
            <w:r>
              <w:rPr>
                <w:rFonts w:ascii="宋体" w:hAnsi="宋体" w:cs="宋体" w:hint="eastAsia"/>
                <w:color w:val="000000"/>
                <w:kern w:val="0"/>
                <w:sz w:val="24"/>
                <w:szCs w:val="24"/>
              </w:rPr>
              <w:t>二十</w:t>
            </w:r>
            <w:r w:rsidRPr="00015941">
              <w:rPr>
                <w:rFonts w:ascii="宋体" w:hAnsi="宋体" w:cs="宋体" w:hint="eastAsia"/>
                <w:color w:val="000000"/>
                <w:kern w:val="0"/>
                <w:sz w:val="24"/>
                <w:szCs w:val="24"/>
              </w:rPr>
              <w:t>个工作日内送到</w:t>
            </w:r>
            <w:r>
              <w:rPr>
                <w:rFonts w:ascii="宋体" w:hAnsi="宋体" w:cs="宋体" w:hint="eastAsia"/>
                <w:color w:val="000000"/>
                <w:kern w:val="0"/>
                <w:sz w:val="24"/>
                <w:szCs w:val="24"/>
              </w:rPr>
              <w:t>采购</w:t>
            </w:r>
            <w:r w:rsidRPr="00015941">
              <w:rPr>
                <w:rFonts w:ascii="宋体" w:hAnsi="宋体" w:cs="宋体" w:hint="eastAsia"/>
                <w:color w:val="000000"/>
                <w:kern w:val="0"/>
                <w:sz w:val="24"/>
                <w:szCs w:val="24"/>
              </w:rPr>
              <w:t>人指定地点，送货上楼，并配合</w:t>
            </w:r>
            <w:r>
              <w:rPr>
                <w:rFonts w:ascii="宋体" w:hAnsi="宋体" w:cs="宋体" w:hint="eastAsia"/>
                <w:color w:val="000000"/>
                <w:kern w:val="0"/>
                <w:sz w:val="24"/>
                <w:szCs w:val="24"/>
              </w:rPr>
              <w:t>采购</w:t>
            </w:r>
            <w:r w:rsidRPr="00015941">
              <w:rPr>
                <w:rFonts w:ascii="宋体" w:hAnsi="宋体" w:cs="宋体" w:hint="eastAsia"/>
                <w:color w:val="000000"/>
                <w:kern w:val="0"/>
                <w:sz w:val="24"/>
                <w:szCs w:val="24"/>
              </w:rPr>
              <w:t>人逐一清点货品。</w:t>
            </w:r>
          </w:p>
        </w:tc>
      </w:tr>
      <w:tr w:rsidR="00F653A4" w:rsidRPr="00015941" w:rsidTr="0028040F">
        <w:trPr>
          <w:trHeight w:val="454"/>
        </w:trPr>
        <w:tc>
          <w:tcPr>
            <w:tcW w:w="959" w:type="dxa"/>
          </w:tcPr>
          <w:p w:rsidR="00F653A4" w:rsidRPr="00015941" w:rsidRDefault="00F653A4" w:rsidP="0028040F">
            <w:pPr>
              <w:spacing w:line="276" w:lineRule="auto"/>
              <w:rPr>
                <w:rFonts w:ascii="宋体" w:hAnsi="宋体"/>
                <w:sz w:val="24"/>
                <w:szCs w:val="24"/>
              </w:rPr>
            </w:pPr>
            <w:r w:rsidRPr="00015941">
              <w:rPr>
                <w:rFonts w:ascii="宋体" w:hAnsi="宋体" w:hint="eastAsia"/>
                <w:sz w:val="24"/>
                <w:szCs w:val="24"/>
              </w:rPr>
              <w:t>4</w:t>
            </w:r>
          </w:p>
        </w:tc>
        <w:tc>
          <w:tcPr>
            <w:tcW w:w="7654" w:type="dxa"/>
          </w:tcPr>
          <w:p w:rsidR="00F653A4" w:rsidRPr="00015941" w:rsidRDefault="00F653A4" w:rsidP="0028040F">
            <w:pPr>
              <w:spacing w:line="276" w:lineRule="auto"/>
              <w:rPr>
                <w:rFonts w:ascii="宋体" w:hAnsi="宋体" w:cs="宋体"/>
                <w:color w:val="000000"/>
                <w:kern w:val="0"/>
                <w:sz w:val="24"/>
                <w:szCs w:val="24"/>
              </w:rPr>
            </w:pPr>
            <w:r w:rsidRPr="00015941">
              <w:rPr>
                <w:rFonts w:ascii="宋体" w:hAnsi="宋体" w:cs="宋体" w:hint="eastAsia"/>
                <w:color w:val="000000"/>
                <w:kern w:val="0"/>
                <w:sz w:val="24"/>
                <w:szCs w:val="24"/>
              </w:rPr>
              <w:t>应急情况，</w:t>
            </w:r>
            <w:r>
              <w:rPr>
                <w:rFonts w:ascii="宋体" w:hAnsi="宋体" w:cs="宋体" w:hint="eastAsia"/>
                <w:color w:val="000000"/>
                <w:kern w:val="0"/>
                <w:sz w:val="24"/>
                <w:szCs w:val="24"/>
              </w:rPr>
              <w:t>采购</w:t>
            </w:r>
            <w:r w:rsidRPr="00015941">
              <w:rPr>
                <w:rFonts w:ascii="宋体" w:hAnsi="宋体" w:cs="宋体" w:hint="eastAsia"/>
                <w:color w:val="000000"/>
                <w:kern w:val="0"/>
                <w:sz w:val="24"/>
                <w:szCs w:val="24"/>
              </w:rPr>
              <w:t>人临时因业务需要，须在</w:t>
            </w:r>
            <w:r w:rsidRPr="00015941">
              <w:rPr>
                <w:rFonts w:ascii="宋体" w:hAnsi="宋体" w:cs="宋体" w:hint="eastAsia"/>
                <w:color w:val="000000"/>
                <w:kern w:val="0"/>
                <w:sz w:val="24"/>
                <w:szCs w:val="24"/>
              </w:rPr>
              <w:t>4</w:t>
            </w:r>
            <w:r w:rsidRPr="00015941">
              <w:rPr>
                <w:rFonts w:ascii="宋体" w:hAnsi="宋体" w:cs="宋体" w:hint="eastAsia"/>
                <w:color w:val="000000"/>
                <w:kern w:val="0"/>
                <w:sz w:val="24"/>
                <w:szCs w:val="24"/>
              </w:rPr>
              <w:t>个小时内予以响应并给出相</w:t>
            </w:r>
            <w:r w:rsidRPr="00015941">
              <w:rPr>
                <w:rFonts w:ascii="宋体" w:hAnsi="宋体" w:cs="宋体" w:hint="eastAsia"/>
                <w:color w:val="000000"/>
                <w:kern w:val="0"/>
                <w:sz w:val="24"/>
                <w:szCs w:val="24"/>
              </w:rPr>
              <w:lastRenderedPageBreak/>
              <w:t>应的应对方案，根据实际情况协商出具体到货时间等服务。</w:t>
            </w:r>
          </w:p>
        </w:tc>
      </w:tr>
      <w:tr w:rsidR="00F653A4" w:rsidRPr="00015941" w:rsidTr="0028040F">
        <w:trPr>
          <w:trHeight w:val="531"/>
        </w:trPr>
        <w:tc>
          <w:tcPr>
            <w:tcW w:w="959" w:type="dxa"/>
          </w:tcPr>
          <w:p w:rsidR="00F653A4" w:rsidRPr="00015941" w:rsidRDefault="00F653A4" w:rsidP="0028040F">
            <w:pPr>
              <w:spacing w:line="276" w:lineRule="auto"/>
              <w:rPr>
                <w:rFonts w:ascii="宋体" w:hAnsi="宋体"/>
                <w:sz w:val="24"/>
                <w:szCs w:val="24"/>
              </w:rPr>
            </w:pPr>
            <w:r w:rsidRPr="00015941">
              <w:rPr>
                <w:rFonts w:ascii="宋体" w:hAnsi="宋体" w:hint="eastAsia"/>
                <w:sz w:val="24"/>
                <w:szCs w:val="24"/>
              </w:rPr>
              <w:lastRenderedPageBreak/>
              <w:t>5</w:t>
            </w:r>
          </w:p>
        </w:tc>
        <w:tc>
          <w:tcPr>
            <w:tcW w:w="7654" w:type="dxa"/>
          </w:tcPr>
          <w:p w:rsidR="00F653A4" w:rsidRPr="00015941" w:rsidRDefault="00F653A4" w:rsidP="0028040F">
            <w:pPr>
              <w:spacing w:line="276" w:lineRule="auto"/>
              <w:rPr>
                <w:rFonts w:ascii="宋体" w:hAnsi="宋体"/>
                <w:sz w:val="24"/>
                <w:szCs w:val="24"/>
              </w:rPr>
            </w:pPr>
            <w:r w:rsidRPr="00015941">
              <w:rPr>
                <w:rFonts w:ascii="宋体" w:hAnsi="宋体" w:hint="eastAsia"/>
                <w:sz w:val="24"/>
                <w:szCs w:val="24"/>
              </w:rPr>
              <w:t>同批</w:t>
            </w:r>
            <w:r>
              <w:rPr>
                <w:rFonts w:ascii="宋体" w:hAnsi="宋体" w:hint="eastAsia"/>
                <w:sz w:val="24"/>
                <w:szCs w:val="24"/>
              </w:rPr>
              <w:t>货品</w:t>
            </w:r>
            <w:r w:rsidRPr="00015941">
              <w:rPr>
                <w:rFonts w:ascii="宋体" w:hAnsi="宋体" w:hint="eastAsia"/>
                <w:sz w:val="24"/>
                <w:szCs w:val="24"/>
              </w:rPr>
              <w:t>发现质量问题的，</w:t>
            </w:r>
            <w:r>
              <w:rPr>
                <w:rFonts w:ascii="宋体" w:hAnsi="宋体" w:hint="eastAsia"/>
                <w:sz w:val="24"/>
                <w:szCs w:val="24"/>
              </w:rPr>
              <w:t>响应</w:t>
            </w:r>
            <w:r w:rsidRPr="00015941">
              <w:rPr>
                <w:rFonts w:ascii="宋体" w:hAnsi="宋体" w:hint="eastAsia"/>
                <w:sz w:val="24"/>
                <w:szCs w:val="24"/>
              </w:rPr>
              <w:t>方对不合格及不符合要求的</w:t>
            </w:r>
            <w:r>
              <w:rPr>
                <w:rFonts w:ascii="宋体" w:hAnsi="宋体" w:hint="eastAsia"/>
                <w:sz w:val="24"/>
                <w:szCs w:val="24"/>
              </w:rPr>
              <w:t>货品</w:t>
            </w:r>
            <w:r w:rsidRPr="00015941">
              <w:rPr>
                <w:rFonts w:ascii="宋体" w:hAnsi="宋体" w:hint="eastAsia"/>
                <w:sz w:val="24"/>
                <w:szCs w:val="24"/>
              </w:rPr>
              <w:t>无条件包退包换。</w:t>
            </w:r>
          </w:p>
        </w:tc>
      </w:tr>
      <w:tr w:rsidR="00F653A4" w:rsidRPr="00015941" w:rsidTr="0028040F">
        <w:trPr>
          <w:trHeight w:val="454"/>
        </w:trPr>
        <w:tc>
          <w:tcPr>
            <w:tcW w:w="959" w:type="dxa"/>
          </w:tcPr>
          <w:p w:rsidR="00F653A4" w:rsidRPr="00015941" w:rsidRDefault="00F653A4" w:rsidP="0028040F">
            <w:pPr>
              <w:spacing w:line="276" w:lineRule="auto"/>
              <w:rPr>
                <w:rFonts w:ascii="宋体" w:hAnsi="宋体"/>
                <w:sz w:val="24"/>
                <w:szCs w:val="24"/>
              </w:rPr>
            </w:pPr>
            <w:r>
              <w:rPr>
                <w:rFonts w:ascii="宋体" w:hAnsi="宋体" w:hint="eastAsia"/>
                <w:sz w:val="24"/>
                <w:szCs w:val="24"/>
              </w:rPr>
              <w:t>6</w:t>
            </w:r>
          </w:p>
        </w:tc>
        <w:tc>
          <w:tcPr>
            <w:tcW w:w="7654" w:type="dxa"/>
          </w:tcPr>
          <w:p w:rsidR="00F653A4" w:rsidRPr="00015941" w:rsidRDefault="00F653A4" w:rsidP="0028040F">
            <w:pPr>
              <w:spacing w:line="276" w:lineRule="auto"/>
              <w:rPr>
                <w:rFonts w:ascii="宋体" w:hAnsi="宋体" w:cs="宋体"/>
                <w:kern w:val="0"/>
                <w:sz w:val="24"/>
                <w:szCs w:val="24"/>
              </w:rPr>
            </w:pPr>
            <w:r w:rsidRPr="00015941">
              <w:rPr>
                <w:rFonts w:ascii="宋体" w:hAnsi="宋体" w:cs="宋体"/>
                <w:kern w:val="0"/>
                <w:sz w:val="24"/>
                <w:szCs w:val="24"/>
              </w:rPr>
              <w:t>运输条件：可用</w:t>
            </w:r>
            <w:r w:rsidRPr="00015941">
              <w:rPr>
                <w:rFonts w:ascii="宋体" w:hAnsi="宋体" w:cs="宋体" w:hint="eastAsia"/>
                <w:kern w:val="0"/>
                <w:sz w:val="24"/>
                <w:szCs w:val="24"/>
              </w:rPr>
              <w:t>适宜的</w:t>
            </w:r>
            <w:r w:rsidRPr="00015941">
              <w:rPr>
                <w:rFonts w:ascii="宋体" w:hAnsi="宋体" w:cs="宋体"/>
                <w:kern w:val="0"/>
                <w:sz w:val="24"/>
                <w:szCs w:val="24"/>
              </w:rPr>
              <w:t>运输工具运输，运输中应防止重压和剧烈碰撞</w:t>
            </w:r>
            <w:r w:rsidRPr="00015941">
              <w:rPr>
                <w:rFonts w:ascii="宋体" w:hAnsi="宋体" w:cs="宋体" w:hint="eastAsia"/>
                <w:kern w:val="0"/>
                <w:sz w:val="24"/>
                <w:szCs w:val="24"/>
              </w:rPr>
              <w:t>。</w:t>
            </w:r>
          </w:p>
        </w:tc>
      </w:tr>
      <w:tr w:rsidR="00F653A4" w:rsidRPr="00015941" w:rsidTr="0028040F">
        <w:trPr>
          <w:trHeight w:val="454"/>
        </w:trPr>
        <w:tc>
          <w:tcPr>
            <w:tcW w:w="959" w:type="dxa"/>
          </w:tcPr>
          <w:p w:rsidR="00F653A4" w:rsidRPr="00015941" w:rsidRDefault="00F653A4" w:rsidP="0028040F">
            <w:pPr>
              <w:spacing w:line="276" w:lineRule="auto"/>
              <w:rPr>
                <w:rFonts w:ascii="宋体" w:hAnsi="宋体"/>
                <w:sz w:val="24"/>
                <w:szCs w:val="24"/>
              </w:rPr>
            </w:pPr>
            <w:r>
              <w:rPr>
                <w:rFonts w:ascii="宋体" w:hAnsi="宋体" w:hint="eastAsia"/>
                <w:sz w:val="24"/>
                <w:szCs w:val="24"/>
              </w:rPr>
              <w:t>7</w:t>
            </w:r>
          </w:p>
        </w:tc>
        <w:tc>
          <w:tcPr>
            <w:tcW w:w="7654" w:type="dxa"/>
          </w:tcPr>
          <w:p w:rsidR="00F653A4" w:rsidRPr="00015941" w:rsidRDefault="00F653A4" w:rsidP="0028040F">
            <w:pPr>
              <w:spacing w:line="276" w:lineRule="auto"/>
              <w:rPr>
                <w:rFonts w:ascii="宋体" w:hAnsi="宋体" w:cs="宋体"/>
                <w:kern w:val="0"/>
                <w:sz w:val="24"/>
                <w:szCs w:val="24"/>
              </w:rPr>
            </w:pPr>
            <w:r w:rsidRPr="00015941">
              <w:rPr>
                <w:rFonts w:ascii="宋体" w:hAnsi="宋体" w:cs="宋体" w:hint="eastAsia"/>
                <w:color w:val="000000"/>
                <w:kern w:val="0"/>
                <w:sz w:val="24"/>
                <w:szCs w:val="24"/>
              </w:rPr>
              <w:t>车辆发生故障等原因无法按时到达目的地，需要有应急措施预案。</w:t>
            </w:r>
          </w:p>
        </w:tc>
      </w:tr>
      <w:tr w:rsidR="00F653A4" w:rsidRPr="00015941" w:rsidTr="0028040F">
        <w:trPr>
          <w:trHeight w:val="454"/>
        </w:trPr>
        <w:tc>
          <w:tcPr>
            <w:tcW w:w="959" w:type="dxa"/>
          </w:tcPr>
          <w:p w:rsidR="00F653A4" w:rsidRPr="00015941" w:rsidRDefault="00F653A4" w:rsidP="0028040F">
            <w:pPr>
              <w:spacing w:line="276" w:lineRule="auto"/>
              <w:rPr>
                <w:rFonts w:ascii="宋体" w:hAnsi="宋体"/>
                <w:sz w:val="24"/>
                <w:szCs w:val="24"/>
              </w:rPr>
            </w:pPr>
            <w:r>
              <w:rPr>
                <w:rFonts w:ascii="宋体" w:hAnsi="宋体" w:hint="eastAsia"/>
                <w:sz w:val="24"/>
                <w:szCs w:val="24"/>
              </w:rPr>
              <w:t>8</w:t>
            </w:r>
          </w:p>
        </w:tc>
        <w:tc>
          <w:tcPr>
            <w:tcW w:w="7654" w:type="dxa"/>
          </w:tcPr>
          <w:p w:rsidR="00F653A4" w:rsidRPr="00015941" w:rsidRDefault="00F653A4" w:rsidP="0028040F">
            <w:pPr>
              <w:spacing w:line="276" w:lineRule="auto"/>
              <w:rPr>
                <w:rFonts w:ascii="宋体" w:hAnsi="宋体" w:cs="宋体"/>
                <w:kern w:val="0"/>
                <w:sz w:val="24"/>
                <w:szCs w:val="24"/>
              </w:rPr>
            </w:pPr>
            <w:r w:rsidRPr="00015941">
              <w:rPr>
                <w:rFonts w:ascii="宋体" w:hAnsi="宋体" w:cs="宋体" w:hint="eastAsia"/>
                <w:kern w:val="0"/>
                <w:sz w:val="24"/>
                <w:szCs w:val="24"/>
              </w:rPr>
              <w:t>储存要求：常温，避免日光直射，置阴凉处。</w:t>
            </w:r>
          </w:p>
        </w:tc>
      </w:tr>
      <w:tr w:rsidR="00F653A4" w:rsidRPr="00015941" w:rsidTr="0028040F">
        <w:trPr>
          <w:trHeight w:val="454"/>
        </w:trPr>
        <w:tc>
          <w:tcPr>
            <w:tcW w:w="959" w:type="dxa"/>
          </w:tcPr>
          <w:p w:rsidR="00F653A4" w:rsidRPr="00015941" w:rsidRDefault="00F653A4" w:rsidP="0028040F">
            <w:pPr>
              <w:spacing w:line="276" w:lineRule="auto"/>
              <w:rPr>
                <w:rFonts w:ascii="宋体" w:hAnsi="宋体"/>
                <w:sz w:val="24"/>
                <w:szCs w:val="24"/>
              </w:rPr>
            </w:pPr>
            <w:r>
              <w:rPr>
                <w:rFonts w:ascii="宋体" w:hAnsi="宋体" w:hint="eastAsia"/>
                <w:sz w:val="24"/>
                <w:szCs w:val="24"/>
              </w:rPr>
              <w:t>9</w:t>
            </w:r>
          </w:p>
        </w:tc>
        <w:tc>
          <w:tcPr>
            <w:tcW w:w="7654" w:type="dxa"/>
          </w:tcPr>
          <w:p w:rsidR="00F653A4" w:rsidRPr="00015941" w:rsidRDefault="00F653A4" w:rsidP="0028040F">
            <w:pPr>
              <w:spacing w:line="276" w:lineRule="auto"/>
              <w:rPr>
                <w:rFonts w:ascii="宋体" w:hAnsi="宋体" w:cs="宋体"/>
                <w:kern w:val="0"/>
                <w:sz w:val="24"/>
                <w:szCs w:val="24"/>
              </w:rPr>
            </w:pPr>
            <w:r w:rsidRPr="00015941">
              <w:rPr>
                <w:rFonts w:ascii="宋体" w:hAnsi="宋体" w:cs="宋体" w:hint="eastAsia"/>
                <w:color w:val="000000"/>
                <w:kern w:val="0"/>
                <w:sz w:val="24"/>
                <w:szCs w:val="24"/>
              </w:rPr>
              <w:t>仓储要求：上海地区拥有完善的货品仓库，明确具体地址并提供货品仓库租赁合同</w:t>
            </w:r>
            <w:r w:rsidRPr="00015941">
              <w:rPr>
                <w:rFonts w:ascii="宋体" w:hAnsi="宋体" w:cs="宋体" w:hint="eastAsia"/>
                <w:color w:val="000000"/>
                <w:kern w:val="0"/>
                <w:sz w:val="24"/>
                <w:szCs w:val="24"/>
              </w:rPr>
              <w:t>/</w:t>
            </w:r>
            <w:r w:rsidRPr="00015941">
              <w:rPr>
                <w:rFonts w:ascii="宋体" w:hAnsi="宋体" w:cs="宋体" w:hint="eastAsia"/>
                <w:color w:val="000000"/>
                <w:kern w:val="0"/>
                <w:sz w:val="24"/>
                <w:szCs w:val="24"/>
              </w:rPr>
              <w:t>房产证明等。</w:t>
            </w:r>
          </w:p>
        </w:tc>
      </w:tr>
      <w:tr w:rsidR="00F653A4" w:rsidRPr="00015941" w:rsidTr="0028040F">
        <w:trPr>
          <w:trHeight w:val="454"/>
        </w:trPr>
        <w:tc>
          <w:tcPr>
            <w:tcW w:w="959" w:type="dxa"/>
          </w:tcPr>
          <w:p w:rsidR="00F653A4" w:rsidRPr="00015941" w:rsidRDefault="00F653A4" w:rsidP="0028040F">
            <w:pPr>
              <w:spacing w:line="276" w:lineRule="auto"/>
              <w:rPr>
                <w:rFonts w:ascii="宋体" w:hAnsi="宋体"/>
                <w:sz w:val="24"/>
                <w:szCs w:val="24"/>
              </w:rPr>
            </w:pPr>
            <w:r>
              <w:rPr>
                <w:rFonts w:ascii="宋体" w:hAnsi="宋体" w:hint="eastAsia"/>
                <w:sz w:val="24"/>
                <w:szCs w:val="24"/>
              </w:rPr>
              <w:t>10</w:t>
            </w:r>
          </w:p>
        </w:tc>
        <w:tc>
          <w:tcPr>
            <w:tcW w:w="7654" w:type="dxa"/>
          </w:tcPr>
          <w:p w:rsidR="00F653A4" w:rsidRPr="00015941" w:rsidRDefault="00F653A4" w:rsidP="0028040F">
            <w:pPr>
              <w:spacing w:line="276" w:lineRule="auto"/>
              <w:rPr>
                <w:rFonts w:ascii="宋体" w:hAnsi="宋体" w:cs="宋体"/>
                <w:kern w:val="0"/>
                <w:sz w:val="24"/>
                <w:szCs w:val="24"/>
              </w:rPr>
            </w:pPr>
            <w:r w:rsidRPr="00015941">
              <w:rPr>
                <w:rFonts w:ascii="宋体" w:hAnsi="宋体" w:cs="宋体" w:hint="eastAsia"/>
                <w:kern w:val="0"/>
                <w:sz w:val="24"/>
                <w:szCs w:val="24"/>
              </w:rPr>
              <w:t>本项目采用一次</w:t>
            </w:r>
            <w:r>
              <w:rPr>
                <w:rFonts w:ascii="宋体" w:hAnsi="宋体" w:cs="宋体" w:hint="eastAsia"/>
                <w:kern w:val="0"/>
                <w:sz w:val="24"/>
                <w:szCs w:val="24"/>
              </w:rPr>
              <w:t>采购</w:t>
            </w:r>
            <w:r w:rsidRPr="00015941">
              <w:rPr>
                <w:rFonts w:ascii="宋体" w:hAnsi="宋体" w:cs="宋体" w:hint="eastAsia"/>
                <w:kern w:val="0"/>
                <w:sz w:val="24"/>
                <w:szCs w:val="24"/>
              </w:rPr>
              <w:t>分批供货方式。</w:t>
            </w:r>
          </w:p>
        </w:tc>
      </w:tr>
    </w:tbl>
    <w:p w:rsidR="0094416B" w:rsidRPr="00F653A4" w:rsidRDefault="0094416B">
      <w:bookmarkStart w:id="0" w:name="_GoBack"/>
      <w:bookmarkEnd w:id="0"/>
    </w:p>
    <w:sectPr w:rsidR="0094416B" w:rsidRPr="00F653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C04A95"/>
    <w:multiLevelType w:val="hybridMultilevel"/>
    <w:tmpl w:val="BC56DA56"/>
    <w:lvl w:ilvl="0" w:tplc="BA361BB8">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3A4"/>
    <w:rsid w:val="0094416B"/>
    <w:rsid w:val="00F653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555E2"/>
  <w15:chartTrackingRefBased/>
  <w15:docId w15:val="{F304B41F-E147-46B1-9999-B22632DA0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53A4"/>
    <w:pPr>
      <w:ind w:firstLineChars="200" w:firstLine="420"/>
    </w:pPr>
    <w:rPr>
      <w:rFonts w:ascii="Times New Roman" w:eastAsia="宋体" w:hAnsi="Times New Roman" w:cs="Times New Roman"/>
      <w:szCs w:val="20"/>
    </w:rPr>
  </w:style>
  <w:style w:type="character" w:customStyle="1" w:styleId="a4">
    <w:name w:val="纯文本 字符"/>
    <w:aliases w:val="普通文字 Char 字符,纯文本 Char Char 字符,普通文字 Char Char 字符,Char1 字符,普通文字 字符,纯文本 Char Char Char Char Char 字符,纯文本 Char Char Char Char 字符,纯文本 Char Char Char Char Char Char Char 字符,纯文本 Char Char Char Char Char Char Char Char Char Char Char Char 字符"/>
    <w:link w:val="a5"/>
    <w:locked/>
    <w:rsid w:val="00F653A4"/>
    <w:rPr>
      <w:rFonts w:ascii="宋体" w:eastAsia="宋体" w:hAnsi="Courier New"/>
    </w:rPr>
  </w:style>
  <w:style w:type="paragraph" w:styleId="a5">
    <w:name w:val="Plain Text"/>
    <w:aliases w:val="普通文字 Char,纯文本 Char Char,普通文字 Char Char,Char1,普通文字,纯文本 Char Char Char Char Char,纯文本 Char Char Char Char,纯文本 Char Char Char Char Char Char Char,纯文本 Char Char Char Char Char Char Char Char Char Char Char Char"/>
    <w:basedOn w:val="a"/>
    <w:link w:val="a4"/>
    <w:unhideWhenUsed/>
    <w:qFormat/>
    <w:rsid w:val="00F653A4"/>
    <w:rPr>
      <w:rFonts w:ascii="宋体" w:eastAsia="宋体" w:hAnsi="Courier New"/>
    </w:rPr>
  </w:style>
  <w:style w:type="character" w:customStyle="1" w:styleId="1">
    <w:name w:val="纯文本 字符1"/>
    <w:basedOn w:val="a0"/>
    <w:uiPriority w:val="99"/>
    <w:semiHidden/>
    <w:rsid w:val="00F653A4"/>
    <w:rPr>
      <w:rFonts w:asciiTheme="minorEastAsia" w:hAnsi="Courier New" w:cs="Courier New"/>
    </w:rPr>
  </w:style>
  <w:style w:type="table" w:styleId="a6">
    <w:name w:val="Table Grid"/>
    <w:basedOn w:val="a1"/>
    <w:uiPriority w:val="59"/>
    <w:rsid w:val="00F653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171</Words>
  <Characters>975</Characters>
  <Application>Microsoft Office Word</Application>
  <DocSecurity>0</DocSecurity>
  <Lines>8</Lines>
  <Paragraphs>2</Paragraphs>
  <ScaleCrop>false</ScaleCrop>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dc:creator>
  <cp:keywords/>
  <dc:description/>
  <cp:lastModifiedBy>ZJ</cp:lastModifiedBy>
  <cp:revision>1</cp:revision>
  <dcterms:created xsi:type="dcterms:W3CDTF">2019-07-16T01:57:00Z</dcterms:created>
  <dcterms:modified xsi:type="dcterms:W3CDTF">2019-07-16T01:58:00Z</dcterms:modified>
</cp:coreProperties>
</file>